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2D192" w14:textId="7C8A2F78" w:rsidR="00210AC8" w:rsidRPr="00210AC8" w:rsidRDefault="00210AC8" w:rsidP="00210AC8">
      <w:pPr>
        <w:spacing w:before="240" w:after="240"/>
        <w:outlineLvl w:val="0"/>
        <w:rPr>
          <w:rFonts w:ascii="Arial" w:eastAsia="Times New Roman" w:hAnsi="Arial" w:cs="Arial"/>
          <w:b/>
          <w:bCs/>
          <w:color w:val="231F20"/>
          <w:kern w:val="36"/>
          <w:sz w:val="48"/>
          <w:szCs w:val="48"/>
          <w:lang w:eastAsia="en-GB"/>
        </w:rPr>
      </w:pPr>
      <w:r w:rsidRPr="00210AC8">
        <w:rPr>
          <w:rFonts w:ascii="Arial" w:eastAsia="Times New Roman" w:hAnsi="Arial" w:cs="Arial"/>
          <w:b/>
          <w:bCs/>
          <w:color w:val="231F20"/>
          <w:kern w:val="36"/>
          <w:sz w:val="48"/>
          <w:szCs w:val="48"/>
          <w:lang w:eastAsia="en-GB"/>
        </w:rPr>
        <w:t xml:space="preserve">Britain's economy </w:t>
      </w:r>
      <w:r>
        <w:rPr>
          <w:rFonts w:ascii="Arial" w:eastAsia="Times New Roman" w:hAnsi="Arial" w:cs="Arial"/>
          <w:b/>
          <w:bCs/>
          <w:color w:val="231F20"/>
          <w:kern w:val="36"/>
          <w:sz w:val="48"/>
          <w:szCs w:val="48"/>
          <w:lang w:eastAsia="en-GB"/>
        </w:rPr>
        <w:t>1250-1500</w:t>
      </w:r>
    </w:p>
    <w:p w14:paraId="1B9E92D3" w14:textId="77777777" w:rsidR="00210AC8" w:rsidRPr="00210AC8" w:rsidRDefault="00210AC8" w:rsidP="00210AC8">
      <w:pPr>
        <w:spacing w:after="240"/>
        <w:outlineLvl w:val="1"/>
        <w:rPr>
          <w:rFonts w:ascii="Times New Roman" w:eastAsia="Times New Roman" w:hAnsi="Times New Roman" w:cs="Times New Roman"/>
          <w:b/>
          <w:bCs/>
          <w:color w:val="231F20"/>
          <w:sz w:val="36"/>
          <w:szCs w:val="36"/>
          <w:lang w:eastAsia="en-GB"/>
        </w:rPr>
      </w:pPr>
      <w:r w:rsidRPr="00210AC8">
        <w:rPr>
          <w:rFonts w:ascii="Times New Roman" w:eastAsia="Times New Roman" w:hAnsi="Times New Roman" w:cs="Times New Roman"/>
          <w:b/>
          <w:bCs/>
          <w:color w:val="231F20"/>
          <w:sz w:val="36"/>
          <w:szCs w:val="36"/>
          <w:lang w:eastAsia="en-GB"/>
        </w:rPr>
        <w:t>Medieval England was overwhelmingly agricultural</w:t>
      </w:r>
    </w:p>
    <w:p w14:paraId="1F1D4205" w14:textId="77777777" w:rsidR="00210AC8" w:rsidRPr="00210AC8" w:rsidRDefault="00210AC8" w:rsidP="00210AC8">
      <w:pPr>
        <w:spacing w:after="240"/>
        <w:rPr>
          <w:rFonts w:ascii="Times New Roman" w:eastAsia="Times New Roman" w:hAnsi="Times New Roman" w:cs="Times New Roman"/>
          <w:color w:val="231F20"/>
          <w:lang w:eastAsia="en-GB"/>
        </w:rPr>
      </w:pPr>
      <w:r w:rsidRPr="00210AC8">
        <w:rPr>
          <w:rFonts w:ascii="Times New Roman" w:eastAsia="Times New Roman" w:hAnsi="Times New Roman" w:cs="Times New Roman"/>
          <w:color w:val="231F20"/>
          <w:lang w:eastAsia="en-GB"/>
        </w:rPr>
        <w:t>At the start of the Middle Ages, agriculture was based on the manor – controlled by the Lord of the Manor under the </w:t>
      </w:r>
      <w:hyperlink r:id="rId5" w:history="1">
        <w:r w:rsidRPr="00210AC8">
          <w:rPr>
            <w:rFonts w:ascii="Times New Roman" w:eastAsia="Times New Roman" w:hAnsi="Times New Roman" w:cs="Times New Roman"/>
            <w:b/>
            <w:bCs/>
            <w:color w:val="706D66"/>
            <w:u w:val="single"/>
            <w:lang w:eastAsia="en-GB"/>
          </w:rPr>
          <w:t>feudal system</w:t>
        </w:r>
      </w:hyperlink>
      <w:r w:rsidRPr="00210AC8">
        <w:rPr>
          <w:rFonts w:ascii="Times New Roman" w:eastAsia="Times New Roman" w:hAnsi="Times New Roman" w:cs="Times New Roman"/>
          <w:color w:val="231F20"/>
          <w:lang w:eastAsia="en-GB"/>
        </w:rPr>
        <w:t xml:space="preserve">. Farming took place in the huge open fields that surrounded the </w:t>
      </w:r>
      <w:proofErr w:type="gramStart"/>
      <w:r w:rsidRPr="00210AC8">
        <w:rPr>
          <w:rFonts w:ascii="Times New Roman" w:eastAsia="Times New Roman" w:hAnsi="Times New Roman" w:cs="Times New Roman"/>
          <w:color w:val="231F20"/>
          <w:lang w:eastAsia="en-GB"/>
        </w:rPr>
        <w:t>village, and</w:t>
      </w:r>
      <w:proofErr w:type="gramEnd"/>
      <w:r w:rsidRPr="00210AC8">
        <w:rPr>
          <w:rFonts w:ascii="Times New Roman" w:eastAsia="Times New Roman" w:hAnsi="Times New Roman" w:cs="Times New Roman"/>
          <w:color w:val="231F20"/>
          <w:lang w:eastAsia="en-GB"/>
        </w:rPr>
        <w:t xml:space="preserve"> was controlled by the 'reeve' - the lord's steward. Peasants worked the land, the 'hayward' supervised growing the crops and a '</w:t>
      </w:r>
      <w:proofErr w:type="spellStart"/>
      <w:r w:rsidRPr="00210AC8">
        <w:rPr>
          <w:rFonts w:ascii="Times New Roman" w:eastAsia="Times New Roman" w:hAnsi="Times New Roman" w:cs="Times New Roman"/>
          <w:color w:val="231F20"/>
          <w:lang w:eastAsia="en-GB"/>
        </w:rPr>
        <w:t>pinder</w:t>
      </w:r>
      <w:proofErr w:type="spellEnd"/>
      <w:r w:rsidRPr="00210AC8">
        <w:rPr>
          <w:rFonts w:ascii="Times New Roman" w:eastAsia="Times New Roman" w:hAnsi="Times New Roman" w:cs="Times New Roman"/>
          <w:color w:val="231F20"/>
          <w:lang w:eastAsia="en-GB"/>
        </w:rPr>
        <w:t>' looked after stray animals. However, later in the Middle Ages the peasants began to pay a rent in money rather than in service though labour.</w:t>
      </w:r>
    </w:p>
    <w:p w14:paraId="407A7DB4" w14:textId="77777777" w:rsidR="00210AC8" w:rsidRPr="00210AC8" w:rsidRDefault="00210AC8" w:rsidP="00210AC8">
      <w:pPr>
        <w:spacing w:after="240"/>
        <w:rPr>
          <w:rFonts w:ascii="Times New Roman" w:eastAsia="Times New Roman" w:hAnsi="Times New Roman" w:cs="Times New Roman"/>
          <w:color w:val="231F20"/>
          <w:lang w:eastAsia="en-GB"/>
        </w:rPr>
      </w:pPr>
      <w:r w:rsidRPr="00210AC8">
        <w:rPr>
          <w:rFonts w:ascii="Times New Roman" w:eastAsia="Times New Roman" w:hAnsi="Times New Roman" w:cs="Times New Roman"/>
          <w:color w:val="231F20"/>
          <w:lang w:eastAsia="en-GB"/>
        </w:rPr>
        <w:t>There were also advances in farming during the Middle Ages – including draining marshlands, watermills, windmills and the introduction of sheep-farming.</w:t>
      </w:r>
    </w:p>
    <w:p w14:paraId="36352B99" w14:textId="77777777" w:rsidR="00210AC8" w:rsidRPr="00210AC8" w:rsidRDefault="00210AC8" w:rsidP="00210AC8">
      <w:pPr>
        <w:spacing w:after="240"/>
        <w:outlineLvl w:val="1"/>
        <w:rPr>
          <w:rFonts w:ascii="Times New Roman" w:eastAsia="Times New Roman" w:hAnsi="Times New Roman" w:cs="Times New Roman"/>
          <w:b/>
          <w:bCs/>
          <w:color w:val="231F20"/>
          <w:sz w:val="36"/>
          <w:szCs w:val="36"/>
          <w:lang w:eastAsia="en-GB"/>
        </w:rPr>
      </w:pPr>
      <w:r w:rsidRPr="00210AC8">
        <w:rPr>
          <w:rFonts w:ascii="Times New Roman" w:eastAsia="Times New Roman" w:hAnsi="Times New Roman" w:cs="Times New Roman"/>
          <w:b/>
          <w:bCs/>
          <w:color w:val="231F20"/>
          <w:sz w:val="36"/>
          <w:szCs w:val="36"/>
          <w:lang w:eastAsia="en-GB"/>
        </w:rPr>
        <w:t>Towns grew during the Middle Ages</w:t>
      </w:r>
    </w:p>
    <w:p w14:paraId="30D651D1" w14:textId="77777777" w:rsidR="00210AC8" w:rsidRPr="00210AC8" w:rsidRDefault="00210AC8" w:rsidP="00210AC8">
      <w:pPr>
        <w:spacing w:after="240"/>
        <w:rPr>
          <w:rFonts w:ascii="Times New Roman" w:eastAsia="Times New Roman" w:hAnsi="Times New Roman" w:cs="Times New Roman"/>
          <w:color w:val="231F20"/>
          <w:lang w:eastAsia="en-GB"/>
        </w:rPr>
      </w:pPr>
      <w:r w:rsidRPr="00210AC8">
        <w:rPr>
          <w:rFonts w:ascii="Times New Roman" w:eastAsia="Times New Roman" w:hAnsi="Times New Roman" w:cs="Times New Roman"/>
          <w:color w:val="231F20"/>
          <w:lang w:eastAsia="en-GB"/>
        </w:rPr>
        <w:t>Many towns got a charter from the local lord, or from the king. This gave them the right to trade and hold a market, and to organise a town government and taxes. This gave them a sense of independence and enterprise and stimulated their desire to be successful, helping the economy of the country as a whole to grow.</w:t>
      </w:r>
    </w:p>
    <w:p w14:paraId="290D9279" w14:textId="77777777" w:rsidR="00210AC8" w:rsidRPr="00210AC8" w:rsidRDefault="00210AC8" w:rsidP="00210AC8">
      <w:pPr>
        <w:spacing w:after="240"/>
        <w:rPr>
          <w:rFonts w:ascii="Times New Roman" w:eastAsia="Times New Roman" w:hAnsi="Times New Roman" w:cs="Times New Roman"/>
          <w:color w:val="231F20"/>
          <w:lang w:eastAsia="en-GB"/>
        </w:rPr>
      </w:pPr>
      <w:r w:rsidRPr="00210AC8">
        <w:rPr>
          <w:rFonts w:ascii="Times New Roman" w:eastAsia="Times New Roman" w:hAnsi="Times New Roman" w:cs="Times New Roman"/>
          <w:color w:val="231F20"/>
          <w:lang w:eastAsia="en-GB"/>
        </w:rPr>
        <w:t>By the 1300s, Norwich, Bristol and Newcastle had more than 10,000 inhabitants each, and London may have had 80,000.</w:t>
      </w:r>
    </w:p>
    <w:p w14:paraId="08B8F3BE" w14:textId="77777777" w:rsidR="00210AC8" w:rsidRPr="00210AC8" w:rsidRDefault="00210AC8" w:rsidP="00210AC8">
      <w:pPr>
        <w:spacing w:after="240"/>
        <w:rPr>
          <w:rFonts w:ascii="Times New Roman" w:eastAsia="Times New Roman" w:hAnsi="Times New Roman" w:cs="Times New Roman"/>
          <w:color w:val="231F20"/>
          <w:lang w:eastAsia="en-GB"/>
        </w:rPr>
      </w:pPr>
      <w:r w:rsidRPr="00210AC8">
        <w:rPr>
          <w:rFonts w:ascii="Times New Roman" w:eastAsia="Times New Roman" w:hAnsi="Times New Roman" w:cs="Times New Roman"/>
          <w:color w:val="231F20"/>
          <w:lang w:eastAsia="en-GB"/>
        </w:rPr>
        <w:t>In the new towns, industry was well organised and produced high-quality goods. Craftsmen were members of guilds (a medieval association of craftsmen or merchants). After 1400, England stopped exporting wool to Flemish textile workers, and started to export cloth made in England.</w:t>
      </w:r>
    </w:p>
    <w:p w14:paraId="3A6B73F3" w14:textId="77777777" w:rsidR="00210AC8" w:rsidRPr="00210AC8" w:rsidRDefault="00210AC8" w:rsidP="00210AC8">
      <w:pPr>
        <w:spacing w:after="240"/>
        <w:rPr>
          <w:rFonts w:ascii="Times New Roman" w:eastAsia="Times New Roman" w:hAnsi="Times New Roman" w:cs="Times New Roman"/>
          <w:b/>
          <w:bCs/>
          <w:color w:val="231F20"/>
          <w:lang w:eastAsia="en-GB"/>
        </w:rPr>
      </w:pPr>
      <w:bookmarkStart w:id="0" w:name="_GoBack"/>
      <w:r w:rsidRPr="00210AC8">
        <w:rPr>
          <w:rFonts w:ascii="Times New Roman" w:eastAsia="Times New Roman" w:hAnsi="Times New Roman" w:cs="Times New Roman"/>
          <w:b/>
          <w:bCs/>
          <w:color w:val="231F20"/>
          <w:lang w:eastAsia="en-GB"/>
        </w:rPr>
        <w:t>There was also thriving international trade and discovery:</w:t>
      </w:r>
    </w:p>
    <w:bookmarkEnd w:id="0"/>
    <w:p w14:paraId="474C0665" w14:textId="77777777" w:rsidR="00210AC8" w:rsidRPr="00210AC8" w:rsidRDefault="00210AC8" w:rsidP="00210AC8">
      <w:pPr>
        <w:numPr>
          <w:ilvl w:val="0"/>
          <w:numId w:val="1"/>
        </w:numPr>
        <w:spacing w:before="100" w:beforeAutospacing="1" w:after="120"/>
        <w:ind w:left="240"/>
        <w:rPr>
          <w:rFonts w:ascii="Times New Roman" w:eastAsia="Times New Roman" w:hAnsi="Times New Roman" w:cs="Times New Roman"/>
          <w:color w:val="231F20"/>
          <w:lang w:eastAsia="en-GB"/>
        </w:rPr>
      </w:pPr>
      <w:r w:rsidRPr="00210AC8">
        <w:rPr>
          <w:rFonts w:ascii="Times New Roman" w:eastAsia="Times New Roman" w:hAnsi="Times New Roman" w:cs="Times New Roman"/>
          <w:color w:val="231F20"/>
          <w:lang w:eastAsia="en-GB"/>
        </w:rPr>
        <w:t xml:space="preserve">The Company of Merchant Adventurers of London sold wool and cloth to Northern </w:t>
      </w:r>
      <w:proofErr w:type="gramStart"/>
      <w:r w:rsidRPr="00210AC8">
        <w:rPr>
          <w:rFonts w:ascii="Times New Roman" w:eastAsia="Times New Roman" w:hAnsi="Times New Roman" w:cs="Times New Roman"/>
          <w:color w:val="231F20"/>
          <w:lang w:eastAsia="en-GB"/>
        </w:rPr>
        <w:t>Europe, and</w:t>
      </w:r>
      <w:proofErr w:type="gramEnd"/>
      <w:r w:rsidRPr="00210AC8">
        <w:rPr>
          <w:rFonts w:ascii="Times New Roman" w:eastAsia="Times New Roman" w:hAnsi="Times New Roman" w:cs="Times New Roman"/>
          <w:color w:val="231F20"/>
          <w:lang w:eastAsia="en-GB"/>
        </w:rPr>
        <w:t xml:space="preserve"> returned with their ships full of rope and wood.</w:t>
      </w:r>
    </w:p>
    <w:p w14:paraId="4A9E37B8" w14:textId="77777777" w:rsidR="00210AC8" w:rsidRPr="00210AC8" w:rsidRDefault="00210AC8" w:rsidP="00210AC8">
      <w:pPr>
        <w:numPr>
          <w:ilvl w:val="0"/>
          <w:numId w:val="1"/>
        </w:numPr>
        <w:spacing w:before="100" w:beforeAutospacing="1" w:after="120"/>
        <w:ind w:left="240"/>
        <w:rPr>
          <w:rFonts w:ascii="Times New Roman" w:eastAsia="Times New Roman" w:hAnsi="Times New Roman" w:cs="Times New Roman"/>
          <w:color w:val="231F20"/>
          <w:lang w:eastAsia="en-GB"/>
        </w:rPr>
      </w:pPr>
      <w:r w:rsidRPr="00210AC8">
        <w:rPr>
          <w:rFonts w:ascii="Times New Roman" w:eastAsia="Times New Roman" w:hAnsi="Times New Roman" w:cs="Times New Roman"/>
          <w:color w:val="231F20"/>
          <w:lang w:eastAsia="en-GB"/>
        </w:rPr>
        <w:t>Richard Whittington (1350s-1423) was a London merchant who made a fortune exporting English cloth to Europe and bringing back luxury silks and velvets. He was the inspiration for Dick Whittington in the folk tale.</w:t>
      </w:r>
    </w:p>
    <w:p w14:paraId="32CC5E51" w14:textId="77777777" w:rsidR="00210AC8" w:rsidRPr="00210AC8" w:rsidRDefault="00210AC8" w:rsidP="00210AC8">
      <w:pPr>
        <w:numPr>
          <w:ilvl w:val="0"/>
          <w:numId w:val="1"/>
        </w:numPr>
        <w:spacing w:before="100" w:beforeAutospacing="1" w:after="120"/>
        <w:ind w:left="240"/>
        <w:rPr>
          <w:rFonts w:ascii="Times New Roman" w:eastAsia="Times New Roman" w:hAnsi="Times New Roman" w:cs="Times New Roman"/>
          <w:color w:val="231F20"/>
          <w:lang w:eastAsia="en-GB"/>
        </w:rPr>
      </w:pPr>
      <w:r w:rsidRPr="00210AC8">
        <w:rPr>
          <w:rFonts w:ascii="Times New Roman" w:eastAsia="Times New Roman" w:hAnsi="Times New Roman" w:cs="Times New Roman"/>
          <w:color w:val="231F20"/>
          <w:lang w:eastAsia="en-GB"/>
        </w:rPr>
        <w:t>English fishermen had reached America before Christopher Columbus. In 1497 the Italian explorer John Cabot, financed by English merchants, discovered new lands in Canada.</w:t>
      </w:r>
    </w:p>
    <w:p w14:paraId="491E7D19" w14:textId="77777777" w:rsidR="004C32E5" w:rsidRDefault="004C32E5"/>
    <w:sectPr w:rsidR="004C32E5" w:rsidSect="00436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67512"/>
    <w:multiLevelType w:val="multilevel"/>
    <w:tmpl w:val="017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C8"/>
    <w:rsid w:val="00210AC8"/>
    <w:rsid w:val="00436063"/>
    <w:rsid w:val="004C32E5"/>
    <w:rsid w:val="00AB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95DA2D"/>
  <w15:chartTrackingRefBased/>
  <w15:docId w15:val="{1CC306DD-B017-9642-9243-EA6B31BF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0AC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10AC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AC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10AC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10AC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10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73832">
      <w:bodyDiv w:val="1"/>
      <w:marLeft w:val="0"/>
      <w:marRight w:val="0"/>
      <w:marTop w:val="0"/>
      <w:marBottom w:val="0"/>
      <w:divBdr>
        <w:top w:val="none" w:sz="0" w:space="0" w:color="auto"/>
        <w:left w:val="none" w:sz="0" w:space="0" w:color="auto"/>
        <w:bottom w:val="none" w:sz="0" w:space="0" w:color="auto"/>
        <w:right w:val="none" w:sz="0" w:space="0" w:color="auto"/>
      </w:divBdr>
      <w:divsChild>
        <w:div w:id="181630305">
          <w:marLeft w:val="0"/>
          <w:marRight w:val="0"/>
          <w:marTop w:val="0"/>
          <w:marBottom w:val="0"/>
          <w:divBdr>
            <w:top w:val="none" w:sz="0" w:space="0" w:color="auto"/>
            <w:left w:val="none" w:sz="0" w:space="0" w:color="auto"/>
            <w:bottom w:val="none" w:sz="0" w:space="0" w:color="auto"/>
            <w:right w:val="none" w:sz="0" w:space="0" w:color="auto"/>
          </w:divBdr>
          <w:divsChild>
            <w:div w:id="30307780">
              <w:marLeft w:val="240"/>
              <w:marRight w:val="0"/>
              <w:marTop w:val="0"/>
              <w:marBottom w:val="240"/>
              <w:divBdr>
                <w:top w:val="none" w:sz="0" w:space="0" w:color="auto"/>
                <w:left w:val="none" w:sz="0" w:space="0" w:color="auto"/>
                <w:bottom w:val="none" w:sz="0" w:space="0" w:color="auto"/>
                <w:right w:val="none" w:sz="0" w:space="0" w:color="auto"/>
              </w:divBdr>
              <w:divsChild>
                <w:div w:id="126688954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education/guides/zdvdmp3/re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1</cp:revision>
  <dcterms:created xsi:type="dcterms:W3CDTF">2020-04-04T12:26:00Z</dcterms:created>
  <dcterms:modified xsi:type="dcterms:W3CDTF">2020-04-04T12:28:00Z</dcterms:modified>
</cp:coreProperties>
</file>