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7C9855B" w14:textId="77777777" w:rsidR="00D90A11" w:rsidRDefault="000576BB">
      <w:pPr>
        <w:pStyle w:val="normal0"/>
        <w:jc w:val="center"/>
      </w:pPr>
      <w:proofErr w:type="gramStart"/>
      <w:r>
        <w:rPr>
          <w:b/>
          <w:sz w:val="24"/>
          <w:szCs w:val="24"/>
        </w:rPr>
        <w:t>A level History.</w:t>
      </w:r>
      <w:proofErr w:type="gramEnd"/>
      <w:r>
        <w:rPr>
          <w:b/>
          <w:sz w:val="24"/>
          <w:szCs w:val="24"/>
        </w:rPr>
        <w:t xml:space="preserve"> Paper 1. </w:t>
      </w:r>
    </w:p>
    <w:p w14:paraId="090DE488" w14:textId="77777777" w:rsidR="00D90A11" w:rsidRDefault="000576BB">
      <w:pPr>
        <w:pStyle w:val="normal0"/>
      </w:pPr>
      <w:r>
        <w:rPr>
          <w:b/>
          <w:sz w:val="24"/>
          <w:szCs w:val="24"/>
        </w:rPr>
        <w:t xml:space="preserve"> </w:t>
      </w:r>
    </w:p>
    <w:p w14:paraId="7504DB3E" w14:textId="77777777" w:rsidR="00D90A11" w:rsidRDefault="000576BB">
      <w:pPr>
        <w:pStyle w:val="normal0"/>
      </w:pPr>
      <w:proofErr w:type="gramStart"/>
      <w:r>
        <w:rPr>
          <w:b/>
          <w:sz w:val="24"/>
          <w:szCs w:val="24"/>
        </w:rPr>
        <w:t>Historical Assessment Objectives 1 and 3.</w:t>
      </w:r>
      <w:proofErr w:type="gramEnd"/>
      <w:r>
        <w:rPr>
          <w:b/>
          <w:sz w:val="24"/>
          <w:szCs w:val="24"/>
        </w:rPr>
        <w:t xml:space="preserve"> Republic rule 1649-60</w:t>
      </w:r>
    </w:p>
    <w:p w14:paraId="565BCF4F" w14:textId="77777777" w:rsidR="00D90A11" w:rsidRDefault="00D90A11">
      <w:pPr>
        <w:pStyle w:val="normal0"/>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90A11" w14:paraId="29F0400D" w14:textId="77777777">
        <w:tc>
          <w:tcPr>
            <w:tcW w:w="4680" w:type="dxa"/>
            <w:tcMar>
              <w:top w:w="100" w:type="dxa"/>
              <w:left w:w="100" w:type="dxa"/>
              <w:bottom w:w="100" w:type="dxa"/>
              <w:right w:w="100" w:type="dxa"/>
            </w:tcMar>
          </w:tcPr>
          <w:p w14:paraId="1B2CF839" w14:textId="77777777" w:rsidR="00D90A11" w:rsidRDefault="000576BB">
            <w:pPr>
              <w:pStyle w:val="normal0"/>
              <w:widowControl w:val="0"/>
              <w:spacing w:line="240" w:lineRule="auto"/>
              <w:jc w:val="center"/>
            </w:pPr>
            <w:r>
              <w:rPr>
                <w:noProof/>
                <w:lang w:val="en-US"/>
              </w:rPr>
              <w:drawing>
                <wp:inline distT="114300" distB="114300" distL="114300" distR="114300" wp14:anchorId="6A19F7E1" wp14:editId="01475832">
                  <wp:extent cx="1943100" cy="2410334"/>
                  <wp:effectExtent l="0" t="0" r="0" b="0"/>
                  <wp:docPr id="5" name="image06.jpg"/>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7"/>
                          <a:srcRect/>
                          <a:stretch>
                            <a:fillRect/>
                          </a:stretch>
                        </pic:blipFill>
                        <pic:spPr>
                          <a:xfrm>
                            <a:off x="0" y="0"/>
                            <a:ext cx="1943100" cy="2410334"/>
                          </a:xfrm>
                          <a:prstGeom prst="rect">
                            <a:avLst/>
                          </a:prstGeom>
                          <a:ln/>
                        </pic:spPr>
                      </pic:pic>
                    </a:graphicData>
                  </a:graphic>
                </wp:inline>
              </w:drawing>
            </w:r>
          </w:p>
        </w:tc>
        <w:tc>
          <w:tcPr>
            <w:tcW w:w="4680" w:type="dxa"/>
            <w:tcMar>
              <w:top w:w="100" w:type="dxa"/>
              <w:left w:w="100" w:type="dxa"/>
              <w:bottom w:w="100" w:type="dxa"/>
              <w:right w:w="100" w:type="dxa"/>
            </w:tcMar>
          </w:tcPr>
          <w:p w14:paraId="273B531D" w14:textId="77777777" w:rsidR="00D90A11" w:rsidRDefault="000576BB">
            <w:pPr>
              <w:pStyle w:val="normal0"/>
              <w:widowControl w:val="0"/>
              <w:spacing w:line="240" w:lineRule="auto"/>
              <w:jc w:val="center"/>
            </w:pPr>
            <w:r>
              <w:rPr>
                <w:noProof/>
                <w:lang w:val="en-US"/>
              </w:rPr>
              <w:drawing>
                <wp:inline distT="114300" distB="114300" distL="114300" distR="114300" wp14:anchorId="290F2765" wp14:editId="45670E22">
                  <wp:extent cx="1985963" cy="2452289"/>
                  <wp:effectExtent l="0" t="0" r="0" b="0"/>
                  <wp:docPr id="9"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8"/>
                          <a:srcRect/>
                          <a:stretch>
                            <a:fillRect/>
                          </a:stretch>
                        </pic:blipFill>
                        <pic:spPr>
                          <a:xfrm>
                            <a:off x="0" y="0"/>
                            <a:ext cx="1985963" cy="2452289"/>
                          </a:xfrm>
                          <a:prstGeom prst="rect">
                            <a:avLst/>
                          </a:prstGeom>
                          <a:ln/>
                        </pic:spPr>
                      </pic:pic>
                    </a:graphicData>
                  </a:graphic>
                </wp:inline>
              </w:drawing>
            </w:r>
          </w:p>
        </w:tc>
      </w:tr>
      <w:tr w:rsidR="00D90A11" w14:paraId="199DFC92" w14:textId="77777777">
        <w:tc>
          <w:tcPr>
            <w:tcW w:w="4680" w:type="dxa"/>
            <w:tcMar>
              <w:top w:w="100" w:type="dxa"/>
              <w:left w:w="100" w:type="dxa"/>
              <w:bottom w:w="100" w:type="dxa"/>
              <w:right w:w="100" w:type="dxa"/>
            </w:tcMar>
          </w:tcPr>
          <w:p w14:paraId="00D5F543" w14:textId="77777777" w:rsidR="00D90A11" w:rsidRDefault="000576BB">
            <w:pPr>
              <w:pStyle w:val="normal0"/>
              <w:widowControl w:val="0"/>
              <w:spacing w:line="237" w:lineRule="auto"/>
            </w:pPr>
            <w:r>
              <w:rPr>
                <w:b/>
                <w:color w:val="262727"/>
                <w:sz w:val="16"/>
                <w:szCs w:val="16"/>
                <w:highlight w:val="white"/>
              </w:rPr>
              <w:t xml:space="preserve">Oliver </w:t>
            </w:r>
            <w:proofErr w:type="spellStart"/>
            <w:r>
              <w:rPr>
                <w:b/>
                <w:color w:val="262727"/>
                <w:sz w:val="16"/>
                <w:szCs w:val="16"/>
                <w:highlight w:val="white"/>
              </w:rPr>
              <w:t>Cromwellby</w:t>
            </w:r>
            <w:proofErr w:type="spellEnd"/>
            <w:r>
              <w:rPr>
                <w:b/>
                <w:color w:val="262727"/>
                <w:sz w:val="16"/>
                <w:szCs w:val="16"/>
                <w:highlight w:val="white"/>
              </w:rPr>
              <w:t xml:space="preserve"> Robert Walker</w:t>
            </w:r>
          </w:p>
          <w:p w14:paraId="2B2ECA35" w14:textId="77777777" w:rsidR="00D90A11" w:rsidRDefault="000576BB">
            <w:pPr>
              <w:pStyle w:val="normal0"/>
              <w:widowControl w:val="0"/>
              <w:spacing w:line="316" w:lineRule="auto"/>
            </w:pPr>
            <w:proofErr w:type="gramStart"/>
            <w:r>
              <w:rPr>
                <w:b/>
                <w:color w:val="262727"/>
                <w:sz w:val="16"/>
                <w:szCs w:val="16"/>
                <w:highlight w:val="white"/>
              </w:rPr>
              <w:t>oil</w:t>
            </w:r>
            <w:proofErr w:type="gramEnd"/>
            <w:r>
              <w:rPr>
                <w:b/>
                <w:color w:val="262727"/>
                <w:sz w:val="16"/>
                <w:szCs w:val="16"/>
                <w:highlight w:val="white"/>
              </w:rPr>
              <w:t xml:space="preserve"> on canvas, circa 1649</w:t>
            </w:r>
          </w:p>
          <w:p w14:paraId="3D1015F1" w14:textId="77777777" w:rsidR="00D90A11" w:rsidRDefault="00D90A11">
            <w:pPr>
              <w:pStyle w:val="normal0"/>
              <w:widowControl w:val="0"/>
              <w:spacing w:line="259" w:lineRule="auto"/>
            </w:pPr>
          </w:p>
        </w:tc>
        <w:tc>
          <w:tcPr>
            <w:tcW w:w="4680" w:type="dxa"/>
            <w:tcMar>
              <w:top w:w="100" w:type="dxa"/>
              <w:left w:w="100" w:type="dxa"/>
              <w:bottom w:w="100" w:type="dxa"/>
              <w:right w:w="100" w:type="dxa"/>
            </w:tcMar>
          </w:tcPr>
          <w:p w14:paraId="2D2696DB" w14:textId="77777777" w:rsidR="00D90A11" w:rsidRDefault="000576BB">
            <w:pPr>
              <w:pStyle w:val="normal0"/>
              <w:widowControl w:val="0"/>
              <w:spacing w:line="259" w:lineRule="auto"/>
            </w:pPr>
            <w:r>
              <w:rPr>
                <w:b/>
                <w:color w:val="262727"/>
                <w:sz w:val="16"/>
                <w:szCs w:val="16"/>
                <w:highlight w:val="white"/>
              </w:rPr>
              <w:t>Oliver Cromwell</w:t>
            </w:r>
          </w:p>
          <w:p w14:paraId="3C7618B0" w14:textId="77777777" w:rsidR="00D90A11" w:rsidRDefault="000576BB">
            <w:pPr>
              <w:pStyle w:val="normal0"/>
              <w:widowControl w:val="0"/>
              <w:spacing w:line="345" w:lineRule="auto"/>
            </w:pPr>
            <w:proofErr w:type="gramStart"/>
            <w:r>
              <w:rPr>
                <w:color w:val="262727"/>
                <w:sz w:val="16"/>
                <w:szCs w:val="16"/>
                <w:highlight w:val="white"/>
              </w:rPr>
              <w:t>by</w:t>
            </w:r>
            <w:proofErr w:type="gramEnd"/>
            <w:r>
              <w:rPr>
                <w:color w:val="262727"/>
                <w:sz w:val="16"/>
                <w:szCs w:val="16"/>
                <w:highlight w:val="white"/>
              </w:rPr>
              <w:t xml:space="preserve"> Robert Hutchinson, after a drawing attributed to Samuel Cooper, chalk and watercolour, 1773</w:t>
            </w:r>
          </w:p>
        </w:tc>
      </w:tr>
    </w:tbl>
    <w:p w14:paraId="5CEF1E57" w14:textId="77777777" w:rsidR="00D90A11" w:rsidRDefault="00D90A11">
      <w:pPr>
        <w:pStyle w:val="normal0"/>
      </w:pPr>
    </w:p>
    <w:p w14:paraId="5C6BDD60" w14:textId="77777777" w:rsidR="00D90A11" w:rsidRDefault="000576BB">
      <w:pPr>
        <w:pStyle w:val="normal0"/>
      </w:pPr>
      <w:r>
        <w:rPr>
          <w:b/>
          <w:sz w:val="24"/>
          <w:szCs w:val="24"/>
        </w:rPr>
        <w:t xml:space="preserve">In a Nutshell: </w:t>
      </w:r>
      <w:r>
        <w:rPr>
          <w:sz w:val="24"/>
          <w:szCs w:val="24"/>
        </w:rPr>
        <w:t xml:space="preserve"> </w:t>
      </w:r>
    </w:p>
    <w:p w14:paraId="311889B0" w14:textId="77777777" w:rsidR="00D90A11" w:rsidRDefault="00D90A11">
      <w:pPr>
        <w:pStyle w:val="normal0"/>
      </w:pPr>
    </w:p>
    <w:p w14:paraId="1566E84D" w14:textId="77777777" w:rsidR="00D90A11" w:rsidRDefault="000576BB">
      <w:pPr>
        <w:pStyle w:val="normal0"/>
        <w:ind w:left="360"/>
      </w:pPr>
      <w:r>
        <w:rPr>
          <w:b/>
          <w:sz w:val="24"/>
          <w:szCs w:val="24"/>
        </w:rPr>
        <w:t>Key Features and conceptual understanding:</w:t>
      </w:r>
      <w:r>
        <w:rPr>
          <w:sz w:val="24"/>
          <w:szCs w:val="24"/>
        </w:rPr>
        <w:t xml:space="preserve"> Content and concepts.</w:t>
      </w:r>
    </w:p>
    <w:p w14:paraId="27EA90C4" w14:textId="77777777" w:rsidR="00D90A11" w:rsidRDefault="000576BB">
      <w:pPr>
        <w:pStyle w:val="normal0"/>
      </w:pPr>
      <w:r>
        <w:rPr>
          <w:b/>
          <w:sz w:val="24"/>
          <w:szCs w:val="24"/>
        </w:rPr>
        <w:t xml:space="preserve">Theme </w:t>
      </w:r>
      <w:proofErr w:type="gramStart"/>
      <w:r>
        <w:rPr>
          <w:b/>
          <w:sz w:val="24"/>
          <w:szCs w:val="24"/>
        </w:rPr>
        <w:t>1 :</w:t>
      </w:r>
      <w:proofErr w:type="gramEnd"/>
      <w:r>
        <w:rPr>
          <w:b/>
          <w:sz w:val="24"/>
          <w:szCs w:val="24"/>
        </w:rPr>
        <w:t xml:space="preserve"> </w:t>
      </w:r>
      <w:r>
        <w:rPr>
          <w:b/>
          <w:color w:val="0000FF"/>
          <w:sz w:val="24"/>
          <w:szCs w:val="24"/>
        </w:rPr>
        <w:t>The quest for political stability 1649-60.</w:t>
      </w:r>
      <w:r>
        <w:rPr>
          <w:b/>
          <w:sz w:val="24"/>
          <w:szCs w:val="24"/>
        </w:rPr>
        <w:t xml:space="preserve"> </w:t>
      </w:r>
      <w:r>
        <w:rPr>
          <w:color w:val="666666"/>
          <w:sz w:val="20"/>
          <w:szCs w:val="20"/>
          <w:highlight w:val="white"/>
        </w:rPr>
        <w:t xml:space="preserve">In studying Theme 1, students need to understand the nature of Republican and </w:t>
      </w:r>
      <w:hyperlink r:id="rId9">
        <w:r>
          <w:rPr>
            <w:color w:val="68961F"/>
            <w:sz w:val="20"/>
            <w:szCs w:val="20"/>
            <w:highlight w:val="white"/>
          </w:rPr>
          <w:t>Cromwell's</w:t>
        </w:r>
      </w:hyperlink>
      <w:r>
        <w:rPr>
          <w:color w:val="666666"/>
          <w:sz w:val="20"/>
          <w:szCs w:val="20"/>
          <w:highlight w:val="white"/>
        </w:rPr>
        <w:t xml:space="preserve"> rule and the reasons why the system failed to provide a stable system of government in the given period. Deta</w:t>
      </w:r>
      <w:r>
        <w:rPr>
          <w:color w:val="666666"/>
          <w:sz w:val="20"/>
          <w:szCs w:val="20"/>
          <w:highlight w:val="white"/>
        </w:rPr>
        <w:t xml:space="preserve">iled knowledge of each of the republican systems introduced in the years 1649–60 is not required, but students should understand the reasons for the unpopularity of these experiments, the </w:t>
      </w:r>
      <w:hyperlink r:id="rId10">
        <w:r>
          <w:rPr>
            <w:color w:val="68961F"/>
            <w:sz w:val="20"/>
            <w:szCs w:val="20"/>
            <w:highlight w:val="white"/>
          </w:rPr>
          <w:t xml:space="preserve">rump parliament </w:t>
        </w:r>
      </w:hyperlink>
      <w:r>
        <w:rPr>
          <w:color w:val="666666"/>
          <w:sz w:val="20"/>
          <w:szCs w:val="20"/>
          <w:highlight w:val="white"/>
        </w:rPr>
        <w:t xml:space="preserve">and </w:t>
      </w:r>
      <w:hyperlink r:id="rId11">
        <w:r>
          <w:rPr>
            <w:color w:val="68961F"/>
            <w:sz w:val="20"/>
            <w:szCs w:val="20"/>
            <w:highlight w:val="white"/>
          </w:rPr>
          <w:t>Crom</w:t>
        </w:r>
        <w:r>
          <w:rPr>
            <w:color w:val="68961F"/>
            <w:sz w:val="20"/>
            <w:szCs w:val="20"/>
            <w:highlight w:val="white"/>
          </w:rPr>
          <w:t>well as Lord Protector</w:t>
        </w:r>
      </w:hyperlink>
      <w:r>
        <w:rPr>
          <w:color w:val="666666"/>
          <w:sz w:val="20"/>
          <w:szCs w:val="20"/>
          <w:highlight w:val="white"/>
        </w:rPr>
        <w:t xml:space="preserve"> and </w:t>
      </w:r>
      <w:hyperlink r:id="rId12">
        <w:r>
          <w:rPr>
            <w:color w:val="68961F"/>
            <w:sz w:val="20"/>
            <w:szCs w:val="20"/>
            <w:highlight w:val="white"/>
          </w:rPr>
          <w:t>changes in representation in the commons</w:t>
        </w:r>
      </w:hyperlink>
      <w:r>
        <w:rPr>
          <w:color w:val="666666"/>
          <w:sz w:val="20"/>
          <w:szCs w:val="20"/>
          <w:highlight w:val="white"/>
        </w:rPr>
        <w:t xml:space="preserve">, and the factors which led </w:t>
      </w:r>
      <w:r>
        <w:rPr>
          <w:color w:val="666666"/>
          <w:sz w:val="20"/>
          <w:szCs w:val="20"/>
          <w:highlight w:val="white"/>
        </w:rPr>
        <w:t xml:space="preserve">to the </w:t>
      </w:r>
      <w:hyperlink r:id="rId13">
        <w:r>
          <w:rPr>
            <w:color w:val="68961F"/>
            <w:sz w:val="20"/>
            <w:szCs w:val="20"/>
            <w:highlight w:val="white"/>
          </w:rPr>
          <w:t>end of republican rule and the restoration of the monarchy</w:t>
        </w:r>
      </w:hyperlink>
      <w:r>
        <w:rPr>
          <w:color w:val="666666"/>
          <w:sz w:val="20"/>
          <w:szCs w:val="20"/>
          <w:highlight w:val="white"/>
        </w:rPr>
        <w:t>. They should be aware of military in</w:t>
      </w:r>
      <w:r>
        <w:rPr>
          <w:color w:val="666666"/>
          <w:sz w:val="20"/>
          <w:szCs w:val="20"/>
          <w:highlight w:val="white"/>
        </w:rPr>
        <w:t xml:space="preserve">volvement in politics, </w:t>
      </w:r>
      <w:hyperlink r:id="rId14">
        <w:r>
          <w:rPr>
            <w:color w:val="68961F"/>
            <w:sz w:val="20"/>
            <w:szCs w:val="20"/>
            <w:highlight w:val="white"/>
          </w:rPr>
          <w:t>the leadership of Oliver Cromwell</w:t>
        </w:r>
      </w:hyperlink>
      <w:r>
        <w:rPr>
          <w:color w:val="666666"/>
          <w:sz w:val="20"/>
          <w:szCs w:val="20"/>
          <w:highlight w:val="white"/>
        </w:rPr>
        <w:t xml:space="preserve"> and the extent to which it influenced political stability in the years 1646–60.</w:t>
      </w:r>
    </w:p>
    <w:p w14:paraId="6CC06AEB" w14:textId="77777777" w:rsidR="00D90A11" w:rsidRDefault="000576BB">
      <w:pPr>
        <w:pStyle w:val="normal0"/>
        <w:spacing w:line="240" w:lineRule="auto"/>
      </w:pPr>
      <w:r>
        <w:rPr>
          <w:b/>
          <w:sz w:val="24"/>
          <w:szCs w:val="24"/>
        </w:rPr>
        <w:t xml:space="preserve">Theme </w:t>
      </w:r>
      <w:proofErr w:type="gramStart"/>
      <w:r>
        <w:rPr>
          <w:b/>
          <w:sz w:val="24"/>
          <w:szCs w:val="24"/>
        </w:rPr>
        <w:t>2 :</w:t>
      </w:r>
      <w:proofErr w:type="gramEnd"/>
      <w:r>
        <w:rPr>
          <w:b/>
          <w:sz w:val="24"/>
          <w:szCs w:val="24"/>
        </w:rPr>
        <w:t xml:space="preserve"> </w:t>
      </w:r>
      <w:r>
        <w:rPr>
          <w:b/>
          <w:color w:val="FF00FF"/>
        </w:rPr>
        <w:t>Religion: conflict and disse</w:t>
      </w:r>
      <w:r>
        <w:rPr>
          <w:b/>
          <w:color w:val="FF00FF"/>
        </w:rPr>
        <w:t xml:space="preserve">nt, </w:t>
      </w:r>
      <w:r>
        <w:rPr>
          <w:b/>
          <w:color w:val="FF00FF"/>
          <w:sz w:val="24"/>
          <w:szCs w:val="24"/>
        </w:rPr>
        <w:t>1649-60.</w:t>
      </w:r>
      <w:r>
        <w:rPr>
          <w:b/>
          <w:sz w:val="24"/>
          <w:szCs w:val="24"/>
        </w:rPr>
        <w:t xml:space="preserve"> </w:t>
      </w:r>
      <w:r>
        <w:rPr>
          <w:color w:val="666666"/>
          <w:sz w:val="20"/>
          <w:szCs w:val="20"/>
          <w:highlight w:val="white"/>
        </w:rPr>
        <w:t xml:space="preserve">In studying Theme 2, students should be aware of the diversity of religious beliefs and opinions during the given period. They should be aware </w:t>
      </w:r>
      <w:proofErr w:type="spellStart"/>
      <w:r>
        <w:rPr>
          <w:color w:val="666666"/>
          <w:sz w:val="20"/>
          <w:szCs w:val="20"/>
          <w:highlight w:val="white"/>
        </w:rPr>
        <w:t>of</w:t>
      </w:r>
      <w:hyperlink r:id="rId15">
        <w:r>
          <w:rPr>
            <w:color w:val="68961F"/>
            <w:sz w:val="20"/>
            <w:szCs w:val="20"/>
            <w:highlight w:val="white"/>
          </w:rPr>
          <w:t>changes</w:t>
        </w:r>
        <w:proofErr w:type="spellEnd"/>
        <w:r>
          <w:rPr>
            <w:color w:val="68961F"/>
            <w:sz w:val="20"/>
            <w:szCs w:val="20"/>
            <w:highlight w:val="white"/>
          </w:rPr>
          <w:t xml:space="preserve"> imposed on Anglicanism during the Commonwealth and Protectorate</w:t>
        </w:r>
      </w:hyperlink>
      <w:r>
        <w:rPr>
          <w:color w:val="666666"/>
          <w:sz w:val="20"/>
          <w:szCs w:val="20"/>
          <w:highlight w:val="white"/>
        </w:rPr>
        <w:t xml:space="preserve">. They should understand the extent of </w:t>
      </w:r>
      <w:hyperlink r:id="rId16">
        <w:r>
          <w:rPr>
            <w:color w:val="68961F"/>
            <w:sz w:val="20"/>
            <w:szCs w:val="20"/>
            <w:highlight w:val="white"/>
          </w:rPr>
          <w:t>religious radicalism during republican rule</w:t>
        </w:r>
      </w:hyperlink>
      <w:r>
        <w:rPr>
          <w:color w:val="666666"/>
          <w:sz w:val="20"/>
          <w:szCs w:val="20"/>
          <w:highlight w:val="white"/>
        </w:rPr>
        <w:t xml:space="preserve">. </w:t>
      </w:r>
    </w:p>
    <w:p w14:paraId="2CD2B0A9" w14:textId="77777777" w:rsidR="00D90A11" w:rsidRDefault="00D90A11">
      <w:pPr>
        <w:pStyle w:val="normal0"/>
      </w:pPr>
    </w:p>
    <w:p w14:paraId="29CFFD77" w14:textId="77777777" w:rsidR="00D90A11" w:rsidRDefault="000576BB">
      <w:pPr>
        <w:pStyle w:val="normal0"/>
        <w:ind w:left="360"/>
      </w:pPr>
      <w:r>
        <w:rPr>
          <w:b/>
          <w:sz w:val="24"/>
          <w:szCs w:val="24"/>
        </w:rPr>
        <w:t>Cracking the Puzzle</w:t>
      </w:r>
      <w:r>
        <w:rPr>
          <w:sz w:val="24"/>
          <w:szCs w:val="24"/>
        </w:rPr>
        <w:t xml:space="preserve"> – Preparing for</w:t>
      </w:r>
      <w:r>
        <w:rPr>
          <w:sz w:val="24"/>
          <w:szCs w:val="24"/>
        </w:rPr>
        <w:t xml:space="preserve"> revision and assessment.</w:t>
      </w:r>
    </w:p>
    <w:p w14:paraId="2B3B8F4E" w14:textId="77777777" w:rsidR="00D90A11" w:rsidRDefault="00D90A11">
      <w:pPr>
        <w:pStyle w:val="normal0"/>
      </w:pPr>
    </w:p>
    <w:p w14:paraId="26F56B58" w14:textId="77777777" w:rsidR="00D90A11" w:rsidRDefault="000576BB">
      <w:pPr>
        <w:pStyle w:val="normal0"/>
        <w:jc w:val="center"/>
      </w:pPr>
      <w:r>
        <w:rPr>
          <w:b/>
          <w:sz w:val="24"/>
          <w:szCs w:val="24"/>
        </w:rPr>
        <w:lastRenderedPageBreak/>
        <w:t xml:space="preserve">In a Nutshell: </w:t>
      </w:r>
    </w:p>
    <w:p w14:paraId="3023D7CD" w14:textId="77777777" w:rsidR="00D90A11" w:rsidRDefault="000576BB">
      <w:pPr>
        <w:pStyle w:val="normal0"/>
      </w:pPr>
      <w:r>
        <w:rPr>
          <w:b/>
          <w:sz w:val="24"/>
          <w:szCs w:val="24"/>
        </w:rPr>
        <w:t>The key features and concepts</w:t>
      </w:r>
    </w:p>
    <w:p w14:paraId="6A1A9C3A" w14:textId="77777777" w:rsidR="00D90A11" w:rsidRDefault="000576BB">
      <w:pPr>
        <w:pStyle w:val="normal0"/>
      </w:pPr>
      <w:r>
        <w:rPr>
          <w:sz w:val="24"/>
          <w:szCs w:val="24"/>
          <w:u w:val="single"/>
        </w:rPr>
        <w:t xml:space="preserve"> </w:t>
      </w:r>
      <w:r>
        <w:rPr>
          <w:sz w:val="24"/>
          <w:szCs w:val="24"/>
        </w:rPr>
        <w:t xml:space="preserve"> </w:t>
      </w:r>
    </w:p>
    <w:p w14:paraId="19E84539" w14:textId="77777777" w:rsidR="00D90A11" w:rsidRDefault="000576BB">
      <w:pPr>
        <w:pStyle w:val="normal0"/>
      </w:pPr>
      <w:r>
        <w:rPr>
          <w:b/>
          <w:sz w:val="24"/>
          <w:szCs w:val="24"/>
        </w:rPr>
        <w:t xml:space="preserve">Activity </w:t>
      </w:r>
      <w:proofErr w:type="gramStart"/>
      <w:r>
        <w:rPr>
          <w:b/>
          <w:sz w:val="24"/>
          <w:szCs w:val="24"/>
        </w:rPr>
        <w:t>1 :</w:t>
      </w:r>
      <w:proofErr w:type="gramEnd"/>
      <w:r>
        <w:rPr>
          <w:b/>
          <w:sz w:val="24"/>
          <w:szCs w:val="24"/>
        </w:rPr>
        <w:t xml:space="preserve"> Introductory hook to Key features and concepts</w:t>
      </w:r>
    </w:p>
    <w:p w14:paraId="7EB4619D" w14:textId="77777777" w:rsidR="00D90A11" w:rsidRDefault="000576BB">
      <w:pPr>
        <w:pStyle w:val="normal0"/>
      </w:pPr>
      <w:r>
        <w:rPr>
          <w:sz w:val="24"/>
          <w:szCs w:val="24"/>
        </w:rPr>
        <w:t xml:space="preserve">Think about the collection of visual evidence that you have been asked to consider. Think about the following features: </w:t>
      </w:r>
    </w:p>
    <w:p w14:paraId="6911AFEE" w14:textId="77777777" w:rsidR="00D90A11" w:rsidRDefault="000576BB">
      <w:pPr>
        <w:pStyle w:val="normal0"/>
      </w:pPr>
      <w:r>
        <w:rPr>
          <w:sz w:val="24"/>
          <w:szCs w:val="24"/>
        </w:rPr>
        <w:t>What can we infer from these images about?</w:t>
      </w:r>
    </w:p>
    <w:p w14:paraId="66972CE1" w14:textId="77777777" w:rsidR="00D90A11" w:rsidRDefault="000576BB">
      <w:pPr>
        <w:pStyle w:val="normal0"/>
      </w:pPr>
      <w:r>
        <w:rPr>
          <w:sz w:val="24"/>
          <w:szCs w:val="24"/>
        </w:rPr>
        <w:t xml:space="preserve"> </w:t>
      </w:r>
    </w:p>
    <w:p w14:paraId="50A19166" w14:textId="77777777" w:rsidR="00D90A11" w:rsidRDefault="000576BB">
      <w:pPr>
        <w:pStyle w:val="normal0"/>
      </w:pPr>
      <w:r>
        <w:rPr>
          <w:b/>
          <w:sz w:val="24"/>
          <w:szCs w:val="24"/>
        </w:rPr>
        <w:t>Activity 2 – On your marks…engaging conceptually with the key features through timeline.</w:t>
      </w:r>
    </w:p>
    <w:p w14:paraId="6153D1D7" w14:textId="77777777" w:rsidR="00D90A11" w:rsidRDefault="000576BB">
      <w:pPr>
        <w:pStyle w:val="normal0"/>
      </w:pPr>
      <w:r>
        <w:rPr>
          <w:sz w:val="24"/>
          <w:szCs w:val="24"/>
          <w:u w:val="single"/>
        </w:rPr>
        <w:t xml:space="preserve"> </w:t>
      </w:r>
    </w:p>
    <w:p w14:paraId="67A61280" w14:textId="77777777" w:rsidR="00D90A11" w:rsidRDefault="000576BB">
      <w:pPr>
        <w:pStyle w:val="normal0"/>
      </w:pPr>
      <w:r>
        <w:rPr>
          <w:sz w:val="24"/>
          <w:szCs w:val="24"/>
        </w:rPr>
        <w:t xml:space="preserve">The timeline makes many brief references to the events of the period X. Use the timeline to colour code according to </w:t>
      </w:r>
    </w:p>
    <w:p w14:paraId="692099D4" w14:textId="77777777" w:rsidR="00D90A11" w:rsidRDefault="000576BB">
      <w:pPr>
        <w:pStyle w:val="normal0"/>
      </w:pPr>
      <w:r>
        <w:rPr>
          <w:sz w:val="24"/>
          <w:szCs w:val="24"/>
        </w:rPr>
        <w:t xml:space="preserve"> </w:t>
      </w:r>
    </w:p>
    <w:p w14:paraId="22BA5859" w14:textId="77777777" w:rsidR="00D90A11" w:rsidRDefault="000576BB">
      <w:pPr>
        <w:pStyle w:val="normal0"/>
      </w:pPr>
      <w:proofErr w:type="gramStart"/>
      <w:r>
        <w:rPr>
          <w:sz w:val="24"/>
          <w:szCs w:val="24"/>
        </w:rPr>
        <w:t xml:space="preserve">Blue      </w:t>
      </w:r>
      <w:r>
        <w:rPr>
          <w:sz w:val="24"/>
          <w:szCs w:val="24"/>
        </w:rPr>
        <w:tab/>
        <w:t>Lack of challenge/effective repression of opposition to Republic.</w:t>
      </w:r>
      <w:proofErr w:type="gramEnd"/>
    </w:p>
    <w:p w14:paraId="61DC0B3F" w14:textId="77777777" w:rsidR="00D90A11" w:rsidRDefault="000576BB">
      <w:pPr>
        <w:pStyle w:val="normal0"/>
        <w:ind w:left="1440"/>
      </w:pPr>
      <w:r>
        <w:rPr>
          <w:sz w:val="24"/>
          <w:szCs w:val="24"/>
        </w:rPr>
        <w:t xml:space="preserve">Green    </w:t>
      </w:r>
      <w:r>
        <w:rPr>
          <w:sz w:val="24"/>
          <w:szCs w:val="24"/>
        </w:rPr>
        <w:tab/>
        <w:t>Open opposition and protest to Republic.</w:t>
      </w:r>
    </w:p>
    <w:p w14:paraId="51A86393" w14:textId="77777777" w:rsidR="00D90A11" w:rsidRDefault="000576BB">
      <w:pPr>
        <w:pStyle w:val="normal0"/>
        <w:ind w:left="1440"/>
      </w:pPr>
      <w:proofErr w:type="gramStart"/>
      <w:r>
        <w:rPr>
          <w:sz w:val="24"/>
          <w:szCs w:val="24"/>
        </w:rPr>
        <w:t xml:space="preserve">Red         </w:t>
      </w:r>
      <w:r>
        <w:rPr>
          <w:sz w:val="24"/>
          <w:szCs w:val="24"/>
        </w:rPr>
        <w:tab/>
        <w:t>Serious opposition to threaten the future of the Republic.</w:t>
      </w:r>
      <w:proofErr w:type="gramEnd"/>
    </w:p>
    <w:p w14:paraId="4400E9A0" w14:textId="77777777" w:rsidR="00D90A11" w:rsidRDefault="000576BB">
      <w:pPr>
        <w:pStyle w:val="normal0"/>
        <w:ind w:left="1440"/>
      </w:pPr>
      <w:r>
        <w:rPr>
          <w:sz w:val="24"/>
          <w:szCs w:val="24"/>
        </w:rPr>
        <w:t xml:space="preserve"> </w:t>
      </w:r>
    </w:p>
    <w:p w14:paraId="720F7630" w14:textId="77777777" w:rsidR="00D90A11" w:rsidRDefault="00D90A11">
      <w:pPr>
        <w:pStyle w:val="normal0"/>
        <w:ind w:left="-720" w:right="-720"/>
        <w:jc w:val="both"/>
      </w:pPr>
    </w:p>
    <w:p w14:paraId="56361230" w14:textId="77777777" w:rsidR="00D90A11" w:rsidRDefault="000576BB">
      <w:pPr>
        <w:pStyle w:val="normal0"/>
        <w:ind w:left="-720" w:right="-720"/>
        <w:jc w:val="both"/>
      </w:pPr>
      <w:r>
        <w:rPr>
          <w:b/>
          <w:sz w:val="28"/>
          <w:szCs w:val="28"/>
        </w:rPr>
        <w:t>Chronology 1649-1660</w:t>
      </w:r>
    </w:p>
    <w:p w14:paraId="736493ED" w14:textId="77777777" w:rsidR="00D90A11" w:rsidRDefault="00D90A11">
      <w:pPr>
        <w:pStyle w:val="normal0"/>
        <w:ind w:left="-720" w:right="-720"/>
        <w:jc w:val="both"/>
      </w:pPr>
    </w:p>
    <w:p w14:paraId="748BD8CA" w14:textId="77777777" w:rsidR="00D90A11" w:rsidRDefault="000576BB">
      <w:pPr>
        <w:pStyle w:val="normal0"/>
        <w:ind w:left="-720" w:right="-720"/>
        <w:jc w:val="both"/>
      </w:pPr>
      <w:r>
        <w:rPr>
          <w:b/>
          <w:sz w:val="18"/>
          <w:szCs w:val="18"/>
          <w:highlight w:val="white"/>
        </w:rPr>
        <w:t>January 1649</w:t>
      </w:r>
      <w:r>
        <w:rPr>
          <w:sz w:val="18"/>
          <w:szCs w:val="18"/>
          <w:highlight w:val="white"/>
        </w:rPr>
        <w:t xml:space="preserve"> Charles I was exe</w:t>
      </w:r>
      <w:r>
        <w:rPr>
          <w:sz w:val="18"/>
          <w:szCs w:val="18"/>
          <w:highlight w:val="white"/>
        </w:rPr>
        <w:t xml:space="preserve">cuted. The Commons abolished monarchy and the House of Lords and declared England a Commonwealth </w:t>
      </w:r>
    </w:p>
    <w:p w14:paraId="3408BA97" w14:textId="77777777" w:rsidR="00D90A11" w:rsidRDefault="00D90A11">
      <w:pPr>
        <w:pStyle w:val="normal0"/>
        <w:ind w:left="-720" w:right="-720"/>
        <w:jc w:val="both"/>
      </w:pPr>
    </w:p>
    <w:p w14:paraId="4DEAFA69" w14:textId="77777777" w:rsidR="00D90A11" w:rsidRDefault="000576BB">
      <w:pPr>
        <w:pStyle w:val="normal0"/>
        <w:ind w:left="-720" w:right="-720"/>
        <w:jc w:val="both"/>
      </w:pPr>
      <w:r>
        <w:rPr>
          <w:b/>
          <w:sz w:val="18"/>
          <w:szCs w:val="18"/>
          <w:highlight w:val="white"/>
        </w:rPr>
        <w:t>1653</w:t>
      </w:r>
      <w:r>
        <w:rPr>
          <w:sz w:val="18"/>
          <w:szCs w:val="18"/>
          <w:highlight w:val="white"/>
        </w:rPr>
        <w:t xml:space="preserve"> Oliver Cromwell dissolved the Rump Parliament (April), called the Nominated Assembly (July) and by the Instrument of Government was made Lord Protector </w:t>
      </w:r>
      <w:r>
        <w:rPr>
          <w:sz w:val="18"/>
          <w:szCs w:val="18"/>
          <w:highlight w:val="white"/>
        </w:rPr>
        <w:t xml:space="preserve">(December) </w:t>
      </w:r>
    </w:p>
    <w:p w14:paraId="4A9579E4" w14:textId="77777777" w:rsidR="00D90A11" w:rsidRDefault="00D90A11">
      <w:pPr>
        <w:pStyle w:val="normal0"/>
        <w:ind w:left="-720" w:right="-720"/>
        <w:jc w:val="both"/>
      </w:pPr>
    </w:p>
    <w:p w14:paraId="6372014F" w14:textId="77777777" w:rsidR="00D90A11" w:rsidRDefault="000576BB">
      <w:pPr>
        <w:pStyle w:val="normal0"/>
        <w:ind w:left="-720" w:right="-720"/>
        <w:jc w:val="both"/>
      </w:pPr>
      <w:r>
        <w:rPr>
          <w:b/>
          <w:sz w:val="18"/>
          <w:szCs w:val="18"/>
          <w:highlight w:val="white"/>
        </w:rPr>
        <w:t>May 1657</w:t>
      </w:r>
      <w:r>
        <w:rPr>
          <w:sz w:val="18"/>
          <w:szCs w:val="18"/>
          <w:highlight w:val="white"/>
        </w:rPr>
        <w:t xml:space="preserve"> Cromwell agreed to the Humble Petition and Advice but refused to be made King </w:t>
      </w:r>
    </w:p>
    <w:p w14:paraId="27A9199A" w14:textId="77777777" w:rsidR="00D90A11" w:rsidRDefault="00D90A11">
      <w:pPr>
        <w:pStyle w:val="normal0"/>
        <w:ind w:left="-720" w:right="-720"/>
        <w:jc w:val="both"/>
      </w:pPr>
    </w:p>
    <w:p w14:paraId="1D4803FC" w14:textId="77777777" w:rsidR="00D90A11" w:rsidRDefault="000576BB">
      <w:pPr>
        <w:pStyle w:val="normal0"/>
        <w:ind w:left="-720" w:right="-720"/>
        <w:jc w:val="both"/>
      </w:pPr>
      <w:r>
        <w:rPr>
          <w:b/>
          <w:sz w:val="18"/>
          <w:szCs w:val="18"/>
          <w:highlight w:val="white"/>
        </w:rPr>
        <w:t>September 1658</w:t>
      </w:r>
      <w:r>
        <w:rPr>
          <w:sz w:val="18"/>
          <w:szCs w:val="18"/>
          <w:highlight w:val="white"/>
        </w:rPr>
        <w:t xml:space="preserve"> Oliver Cromwell died, and was succeeded by his son Richard Cromwell </w:t>
      </w:r>
    </w:p>
    <w:p w14:paraId="6ECDA89F" w14:textId="77777777" w:rsidR="00D90A11" w:rsidRDefault="00D90A11">
      <w:pPr>
        <w:pStyle w:val="normal0"/>
        <w:ind w:left="-720" w:right="-720"/>
        <w:jc w:val="both"/>
      </w:pPr>
    </w:p>
    <w:p w14:paraId="62CABFF0" w14:textId="77777777" w:rsidR="00D90A11" w:rsidRDefault="000576BB">
      <w:pPr>
        <w:pStyle w:val="normal0"/>
        <w:ind w:left="-720" w:right="-720"/>
        <w:jc w:val="both"/>
      </w:pPr>
      <w:r>
        <w:rPr>
          <w:b/>
          <w:sz w:val="18"/>
          <w:szCs w:val="18"/>
          <w:highlight w:val="white"/>
        </w:rPr>
        <w:t>April 1659</w:t>
      </w:r>
      <w:r>
        <w:rPr>
          <w:sz w:val="18"/>
          <w:szCs w:val="18"/>
          <w:highlight w:val="white"/>
        </w:rPr>
        <w:t xml:space="preserve"> Richard Cromwell was deposed, and political anarchy ensued </w:t>
      </w:r>
    </w:p>
    <w:p w14:paraId="173254D9" w14:textId="77777777" w:rsidR="00D90A11" w:rsidRDefault="00D90A11">
      <w:pPr>
        <w:pStyle w:val="normal0"/>
        <w:ind w:left="-720" w:right="-720"/>
        <w:jc w:val="both"/>
      </w:pPr>
    </w:p>
    <w:p w14:paraId="00EDC993" w14:textId="77777777" w:rsidR="00D90A11" w:rsidRDefault="000576BB">
      <w:pPr>
        <w:pStyle w:val="normal0"/>
        <w:ind w:left="-720" w:right="-720"/>
        <w:jc w:val="both"/>
      </w:pPr>
      <w:r>
        <w:rPr>
          <w:b/>
          <w:sz w:val="18"/>
          <w:szCs w:val="18"/>
          <w:highlight w:val="white"/>
        </w:rPr>
        <w:t>May 1660</w:t>
      </w:r>
      <w:r>
        <w:rPr>
          <w:sz w:val="18"/>
          <w:szCs w:val="18"/>
          <w:highlight w:val="white"/>
        </w:rPr>
        <w:t xml:space="preserve"> Charles II was restored as King by resolution of the Convention</w:t>
      </w:r>
    </w:p>
    <w:p w14:paraId="3D5ABD7B" w14:textId="77777777" w:rsidR="00D90A11" w:rsidRDefault="00D90A11">
      <w:pPr>
        <w:pStyle w:val="normal0"/>
        <w:ind w:left="-720" w:right="-720"/>
        <w:jc w:val="both"/>
      </w:pPr>
    </w:p>
    <w:p w14:paraId="5D23F08C" w14:textId="77777777" w:rsidR="00D90A11" w:rsidRDefault="000576BB">
      <w:pPr>
        <w:pStyle w:val="normal0"/>
        <w:spacing w:line="299" w:lineRule="auto"/>
        <w:ind w:left="-720" w:right="-720"/>
        <w:jc w:val="both"/>
      </w:pPr>
      <w:r>
        <w:rPr>
          <w:b/>
          <w:sz w:val="18"/>
          <w:szCs w:val="18"/>
          <w:highlight w:val="white"/>
        </w:rPr>
        <w:t>1660</w:t>
      </w:r>
      <w:r>
        <w:rPr>
          <w:sz w:val="18"/>
          <w:szCs w:val="18"/>
          <w:highlight w:val="white"/>
        </w:rPr>
        <w:t xml:space="preserve"> The monarchy was restored, Charles II came to the throne and the Lords were summoned to Parliament again.</w:t>
      </w:r>
    </w:p>
    <w:p w14:paraId="46D0207F" w14:textId="77777777" w:rsidR="00D90A11" w:rsidRDefault="00D90A11">
      <w:pPr>
        <w:pStyle w:val="normal0"/>
        <w:spacing w:line="299" w:lineRule="auto"/>
        <w:ind w:left="-720" w:right="-720"/>
        <w:jc w:val="both"/>
      </w:pPr>
    </w:p>
    <w:p w14:paraId="397B88B8" w14:textId="77777777" w:rsidR="00D90A11" w:rsidRDefault="00D90A11">
      <w:pPr>
        <w:pStyle w:val="normal0"/>
      </w:pPr>
    </w:p>
    <w:p w14:paraId="5338D9DA" w14:textId="77777777" w:rsidR="00D90A11" w:rsidRDefault="000576BB">
      <w:pPr>
        <w:pStyle w:val="normal0"/>
      </w:pPr>
      <w:r>
        <w:br w:type="page"/>
      </w:r>
    </w:p>
    <w:p w14:paraId="470A6653" w14:textId="77777777" w:rsidR="00D90A11" w:rsidRDefault="00D90A11">
      <w:pPr>
        <w:pStyle w:val="normal0"/>
      </w:pPr>
    </w:p>
    <w:p w14:paraId="750447BB" w14:textId="77777777" w:rsidR="00D90A11" w:rsidRDefault="000576BB">
      <w:pPr>
        <w:pStyle w:val="normal0"/>
      </w:pPr>
      <w:r>
        <w:rPr>
          <w:b/>
          <w:sz w:val="24"/>
          <w:szCs w:val="24"/>
        </w:rPr>
        <w:t>Key features and conceptual understanding</w:t>
      </w:r>
      <w:r>
        <w:rPr>
          <w:sz w:val="24"/>
          <w:szCs w:val="24"/>
        </w:rPr>
        <w:t xml:space="preserve">: Depth studies illustrating the nature of </w:t>
      </w:r>
      <w:r>
        <w:rPr>
          <w:b/>
          <w:sz w:val="24"/>
          <w:szCs w:val="24"/>
        </w:rPr>
        <w:t xml:space="preserve"> </w:t>
      </w:r>
    </w:p>
    <w:p w14:paraId="4040B902" w14:textId="77777777" w:rsidR="00D90A11" w:rsidRDefault="00D90A11">
      <w:pPr>
        <w:pStyle w:val="normal0"/>
      </w:pPr>
    </w:p>
    <w:p w14:paraId="0E06671C" w14:textId="77777777" w:rsidR="00D90A11" w:rsidRDefault="000576BB">
      <w:pPr>
        <w:pStyle w:val="normal0"/>
      </w:pPr>
      <w:r>
        <w:rPr>
          <w:b/>
          <w:sz w:val="24"/>
          <w:szCs w:val="24"/>
        </w:rPr>
        <w:t>What do we need to focus on?</w:t>
      </w:r>
    </w:p>
    <w:p w14:paraId="26AE476F" w14:textId="77777777" w:rsidR="00D90A11" w:rsidRDefault="000576BB">
      <w:pPr>
        <w:pStyle w:val="normal0"/>
        <w:jc w:val="both"/>
      </w:pPr>
      <w:r>
        <w:rPr>
          <w:color w:val="0000FF"/>
          <w:highlight w:val="white"/>
        </w:rPr>
        <w:t xml:space="preserve">In studying Theme 1, </w:t>
      </w:r>
      <w:r>
        <w:rPr>
          <w:highlight w:val="white"/>
        </w:rPr>
        <w:t>students need to understand the nature of Stuart and republican rule and the reasons why neither system provided a stab</w:t>
      </w:r>
      <w:r>
        <w:rPr>
          <w:highlight w:val="white"/>
        </w:rPr>
        <w:t>le system of government in the given period. Detailed knowledge of each of the republican systems introduced in the years 1649–60 is not required, but students should understand the reasons for the unpopularity of these experiments and the factors which le</w:t>
      </w:r>
      <w:r>
        <w:rPr>
          <w:highlight w:val="white"/>
        </w:rPr>
        <w:t xml:space="preserve">d to the end of republican rule and the restoration of the monarchy. They should be aware of military involvement in politics and the extent to which it influenced political stability in the years 1646–60. </w:t>
      </w:r>
    </w:p>
    <w:p w14:paraId="06F731E3" w14:textId="77777777" w:rsidR="00D90A11" w:rsidRDefault="00D90A11">
      <w:pPr>
        <w:pStyle w:val="normal0"/>
        <w:jc w:val="both"/>
      </w:pPr>
    </w:p>
    <w:p w14:paraId="54418CA8" w14:textId="77777777" w:rsidR="00D90A11" w:rsidRDefault="000576BB">
      <w:pPr>
        <w:pStyle w:val="normal0"/>
        <w:jc w:val="both"/>
      </w:pPr>
      <w:r>
        <w:rPr>
          <w:color w:val="FF00FF"/>
          <w:highlight w:val="white"/>
        </w:rPr>
        <w:t>In studying Theme 2,</w:t>
      </w:r>
      <w:r>
        <w:rPr>
          <w:highlight w:val="white"/>
        </w:rPr>
        <w:t xml:space="preserve"> students should be aware of</w:t>
      </w:r>
      <w:r>
        <w:rPr>
          <w:highlight w:val="white"/>
        </w:rPr>
        <w:t xml:space="preserve"> the diversity of religious beliefs and opinions during the given period. They should be aware of changes imposed on Anglicanism during the Commonwealth and Protectorate, and the reasons for the church’s dominance under Charles II. They should understand t</w:t>
      </w:r>
      <w:r>
        <w:rPr>
          <w:highlight w:val="white"/>
        </w:rPr>
        <w:t>he extent of religious radicalism during republican rule.</w:t>
      </w:r>
    </w:p>
    <w:p w14:paraId="71BDF5E6" w14:textId="77777777" w:rsidR="00D90A11" w:rsidRDefault="00D90A11">
      <w:pPr>
        <w:pStyle w:val="normal0"/>
        <w:jc w:val="both"/>
      </w:pPr>
    </w:p>
    <w:p w14:paraId="1F8F75D6" w14:textId="77777777" w:rsidR="00D90A11" w:rsidRDefault="00D90A11">
      <w:pPr>
        <w:pStyle w:val="normal0"/>
        <w:jc w:val="both"/>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90A11" w14:paraId="1FA57576" w14:textId="77777777">
        <w:tc>
          <w:tcPr>
            <w:tcW w:w="9360" w:type="dxa"/>
            <w:tcMar>
              <w:top w:w="100" w:type="dxa"/>
              <w:left w:w="100" w:type="dxa"/>
              <w:bottom w:w="100" w:type="dxa"/>
              <w:right w:w="100" w:type="dxa"/>
            </w:tcMar>
          </w:tcPr>
          <w:p w14:paraId="5DA86131" w14:textId="77777777" w:rsidR="00D90A11" w:rsidRDefault="000576BB">
            <w:pPr>
              <w:pStyle w:val="normal0"/>
              <w:widowControl w:val="0"/>
              <w:spacing w:line="240" w:lineRule="auto"/>
              <w:jc w:val="center"/>
            </w:pPr>
            <w:r>
              <w:rPr>
                <w:noProof/>
                <w:lang w:val="en-US"/>
              </w:rPr>
              <w:drawing>
                <wp:inline distT="114300" distB="114300" distL="114300" distR="114300" wp14:anchorId="1D95F56C" wp14:editId="1CF501E9">
                  <wp:extent cx="2733757" cy="1481138"/>
                  <wp:effectExtent l="0" t="0" r="0" b="0"/>
                  <wp:docPr id="8" name="image12.png" descr="Screen Shot 2015-02-07 at 14.14.18.png"/>
                  <wp:cNvGraphicFramePr/>
                  <a:graphic xmlns:a="http://schemas.openxmlformats.org/drawingml/2006/main">
                    <a:graphicData uri="http://schemas.openxmlformats.org/drawingml/2006/picture">
                      <pic:pic xmlns:pic="http://schemas.openxmlformats.org/drawingml/2006/picture">
                        <pic:nvPicPr>
                          <pic:cNvPr id="0" name="image12.png" descr="Screen Shot 2015-02-07 at 14.14.18.png"/>
                          <pic:cNvPicPr preferRelativeResize="0"/>
                        </pic:nvPicPr>
                        <pic:blipFill>
                          <a:blip r:embed="rId17"/>
                          <a:srcRect/>
                          <a:stretch>
                            <a:fillRect/>
                          </a:stretch>
                        </pic:blipFill>
                        <pic:spPr>
                          <a:xfrm>
                            <a:off x="0" y="0"/>
                            <a:ext cx="2733757" cy="1481138"/>
                          </a:xfrm>
                          <a:prstGeom prst="rect">
                            <a:avLst/>
                          </a:prstGeom>
                          <a:ln/>
                        </pic:spPr>
                      </pic:pic>
                    </a:graphicData>
                  </a:graphic>
                </wp:inline>
              </w:drawing>
            </w:r>
          </w:p>
        </w:tc>
      </w:tr>
    </w:tbl>
    <w:p w14:paraId="2997EF7C" w14:textId="77777777" w:rsidR="00D90A11" w:rsidRDefault="00D90A11">
      <w:pPr>
        <w:pStyle w:val="normal0"/>
      </w:pPr>
    </w:p>
    <w:p w14:paraId="44CB23B1" w14:textId="77777777" w:rsidR="00D90A11" w:rsidRDefault="00D90A11">
      <w:pPr>
        <w:pStyle w:val="normal0"/>
      </w:pPr>
    </w:p>
    <w:p w14:paraId="40250741" w14:textId="77777777" w:rsidR="00D90A11" w:rsidRDefault="000576BB">
      <w:pPr>
        <w:pStyle w:val="normal0"/>
      </w:pPr>
      <w:r>
        <w:br w:type="page"/>
      </w:r>
    </w:p>
    <w:p w14:paraId="67942D2A" w14:textId="77777777" w:rsidR="00D90A11" w:rsidRDefault="00D90A11">
      <w:pPr>
        <w:pStyle w:val="normal0"/>
      </w:pPr>
    </w:p>
    <w:p w14:paraId="3A959B52" w14:textId="77777777" w:rsidR="00D90A11" w:rsidRDefault="000576BB">
      <w:pPr>
        <w:pStyle w:val="normal0"/>
      </w:pPr>
      <w:r>
        <w:rPr>
          <w:b/>
          <w:sz w:val="24"/>
          <w:szCs w:val="24"/>
        </w:rPr>
        <w:t>Resources 1649-60</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6570"/>
      </w:tblGrid>
      <w:tr w:rsidR="00D90A11" w14:paraId="4B7A64ED" w14:textId="77777777">
        <w:tc>
          <w:tcPr>
            <w:tcW w:w="2790" w:type="dxa"/>
            <w:tcMar>
              <w:top w:w="100" w:type="dxa"/>
              <w:left w:w="100" w:type="dxa"/>
              <w:bottom w:w="100" w:type="dxa"/>
              <w:right w:w="100" w:type="dxa"/>
            </w:tcMar>
          </w:tcPr>
          <w:p w14:paraId="18746452" w14:textId="77777777" w:rsidR="00D90A11" w:rsidRDefault="000576BB">
            <w:pPr>
              <w:pStyle w:val="normal0"/>
              <w:widowControl w:val="0"/>
              <w:spacing w:line="240" w:lineRule="auto"/>
            </w:pPr>
            <w:r>
              <w:rPr>
                <w:b/>
                <w:sz w:val="24"/>
                <w:szCs w:val="24"/>
              </w:rPr>
              <w:t>Texts</w:t>
            </w:r>
          </w:p>
          <w:p w14:paraId="443954DD" w14:textId="77777777" w:rsidR="00D90A11" w:rsidRDefault="00D90A11">
            <w:pPr>
              <w:pStyle w:val="normal0"/>
              <w:widowControl w:val="0"/>
              <w:spacing w:line="240" w:lineRule="auto"/>
            </w:pPr>
          </w:p>
        </w:tc>
        <w:tc>
          <w:tcPr>
            <w:tcW w:w="6570" w:type="dxa"/>
            <w:tcMar>
              <w:top w:w="100" w:type="dxa"/>
              <w:left w:w="100" w:type="dxa"/>
              <w:bottom w:w="100" w:type="dxa"/>
              <w:right w:w="100" w:type="dxa"/>
            </w:tcMar>
          </w:tcPr>
          <w:p w14:paraId="6679692A" w14:textId="77777777" w:rsidR="00D90A11" w:rsidRDefault="000576BB">
            <w:pPr>
              <w:pStyle w:val="normal0"/>
              <w:widowControl w:val="0"/>
              <w:spacing w:line="240" w:lineRule="auto"/>
            </w:pPr>
            <w:r>
              <w:rPr>
                <w:sz w:val="24"/>
                <w:szCs w:val="24"/>
              </w:rPr>
              <w:t>1</w:t>
            </w:r>
          </w:p>
          <w:p w14:paraId="5AC46A04" w14:textId="77777777" w:rsidR="00D90A11" w:rsidRDefault="000576BB">
            <w:pPr>
              <w:pStyle w:val="normal0"/>
              <w:widowControl w:val="0"/>
              <w:spacing w:line="240" w:lineRule="auto"/>
            </w:pPr>
            <w:r>
              <w:rPr>
                <w:sz w:val="24"/>
                <w:szCs w:val="24"/>
              </w:rPr>
              <w:t xml:space="preserve">2 A Anderson “Stuart Britain” </w:t>
            </w:r>
            <w:hyperlink r:id="rId18" w:anchor="folders/0B1nsDxK47bFYRk4xWVBmUnk1RzA/0B1nsDxK47bFYemZSM0NGNnJxQlU/0B1nsDxK47bFYYVdQakRaNWxHZ1k/0B1nsDxK47bFYY2U5cHAtNXZzUjg/0B1nsDxK47bFYajNEMWNhLXhsWms/0B1nsDxK47bFYMEZ3d3dEaVZFMEk/0B1nsDxK47bFYRWlnbThROVl1QUk/0B1nsDxK47bFYfjdEYlNYWkNoMGVDc0h0VGw5ZTZpV1F">
              <w:r>
                <w:rPr>
                  <w:sz w:val="24"/>
                  <w:szCs w:val="24"/>
                  <w:u w:val="single"/>
                </w:rPr>
                <w:t>Ch6</w:t>
              </w:r>
            </w:hyperlink>
          </w:p>
          <w:p w14:paraId="3C23FBA9" w14:textId="77777777" w:rsidR="00D90A11" w:rsidRDefault="000576BB">
            <w:pPr>
              <w:pStyle w:val="normal0"/>
              <w:widowControl w:val="0"/>
              <w:spacing w:line="240" w:lineRule="auto"/>
            </w:pPr>
            <w:r>
              <w:rPr>
                <w:sz w:val="24"/>
                <w:szCs w:val="24"/>
              </w:rPr>
              <w:t>3 B Coward “The Stuart Age” Pt3 Ch7</w:t>
            </w:r>
          </w:p>
        </w:tc>
      </w:tr>
      <w:tr w:rsidR="00D90A11" w14:paraId="0A8A9D69" w14:textId="77777777">
        <w:tc>
          <w:tcPr>
            <w:tcW w:w="2790" w:type="dxa"/>
            <w:tcMar>
              <w:top w:w="100" w:type="dxa"/>
              <w:left w:w="100" w:type="dxa"/>
              <w:bottom w:w="100" w:type="dxa"/>
              <w:right w:w="100" w:type="dxa"/>
            </w:tcMar>
          </w:tcPr>
          <w:p w14:paraId="317EAC78" w14:textId="77777777" w:rsidR="00D90A11" w:rsidRDefault="000576BB">
            <w:pPr>
              <w:pStyle w:val="normal0"/>
              <w:widowControl w:val="0"/>
              <w:spacing w:line="240" w:lineRule="auto"/>
            </w:pPr>
            <w:r>
              <w:rPr>
                <w:b/>
                <w:sz w:val="24"/>
                <w:szCs w:val="24"/>
              </w:rPr>
              <w:t>History Today Articles</w:t>
            </w:r>
          </w:p>
        </w:tc>
        <w:tc>
          <w:tcPr>
            <w:tcW w:w="6570" w:type="dxa"/>
            <w:tcMar>
              <w:top w:w="100" w:type="dxa"/>
              <w:left w:w="100" w:type="dxa"/>
              <w:bottom w:w="100" w:type="dxa"/>
              <w:right w:w="100" w:type="dxa"/>
            </w:tcMar>
          </w:tcPr>
          <w:p w14:paraId="63AB3F4C" w14:textId="77777777" w:rsidR="00D90A11" w:rsidRDefault="000576BB">
            <w:pPr>
              <w:pStyle w:val="normal0"/>
              <w:widowControl w:val="0"/>
              <w:spacing w:line="240" w:lineRule="auto"/>
            </w:pPr>
            <w:r>
              <w:rPr>
                <w:sz w:val="24"/>
                <w:szCs w:val="24"/>
              </w:rPr>
              <w:t>1</w:t>
            </w:r>
            <w:hyperlink r:id="rId19" w:anchor="folders/0B1nsDxK47bFYRk4xWVBmUnk1RzA/0B1nsDxK47bFYemZSM0NGNnJxQlU/0B1nsDxK47bFYYVdQakRaNWxHZ1k/0B1nsDxK47bFYY2U5cHAtNXZzUjg/0B1nsDxK47bFYajNEMWNhLXhsWms/0B1nsDxK47bFYMEZ3d3dEaVZFMEk/0B1nsDxK47bFYRWlnbThROVl1QUk/0B1nsDxK47bFYZlhDSXpJRFNyRGs/0B1nsDxK47bFYM1">
              <w:r>
                <w:rPr>
                  <w:sz w:val="24"/>
                  <w:szCs w:val="24"/>
                  <w:u w:val="single"/>
                </w:rPr>
                <w:t xml:space="preserve"> 'A Great and Deserved Name' - Commemorating Cromwell By John Morrill | Published</w:t>
              </w:r>
              <w:r>
                <w:rPr>
                  <w:sz w:val="24"/>
                  <w:szCs w:val="24"/>
                  <w:u w:val="single"/>
                </w:rPr>
                <w:t xml:space="preserve"> in History Review 1999</w:t>
              </w:r>
            </w:hyperlink>
          </w:p>
          <w:p w14:paraId="3BA8404B" w14:textId="77777777" w:rsidR="00D90A11" w:rsidRDefault="000576BB">
            <w:pPr>
              <w:pStyle w:val="normal0"/>
              <w:widowControl w:val="0"/>
              <w:spacing w:line="240" w:lineRule="auto"/>
            </w:pPr>
            <w:r>
              <w:rPr>
                <w:sz w:val="24"/>
                <w:szCs w:val="24"/>
              </w:rPr>
              <w:t xml:space="preserve">2 </w:t>
            </w:r>
            <w:hyperlink r:id="rId20" w:anchor="folders/0B1nsDxK47bFYRk4xWVBmUnk1RzA/0B1nsDxK47bFYemZSM0NGNnJxQlU/0B1nsDxK47bFYYVdQakRaNWxHZ1k/0B1nsDxK47bFYY2U5cHAtNXZzUjg/0B1nsDxK47bFYajNEMWNhLXhsWms/0B1nsDxK47bFYMEZ3d3dEaVZFMEk/0B1nsDxK47bFYRWlnbThROVl1QUk/0B1nsDxK47bFYZlhDSXpJRFNyRGs/0B1nsDxK47bFYM1">
              <w:r>
                <w:rPr>
                  <w:sz w:val="24"/>
                  <w:szCs w:val="24"/>
                  <w:u w:val="single"/>
                </w:rPr>
                <w:t>Oliver Cromwell and Parliaments. By David Smith | Published in History Review 2003</w:t>
              </w:r>
            </w:hyperlink>
          </w:p>
          <w:p w14:paraId="40B7567C" w14:textId="77777777" w:rsidR="00D90A11" w:rsidRDefault="000576BB">
            <w:pPr>
              <w:pStyle w:val="normal0"/>
              <w:widowControl w:val="0"/>
              <w:spacing w:line="240" w:lineRule="auto"/>
            </w:pPr>
            <w:r>
              <w:rPr>
                <w:sz w:val="24"/>
                <w:szCs w:val="24"/>
              </w:rPr>
              <w:t xml:space="preserve">3 </w:t>
            </w:r>
            <w:hyperlink r:id="rId21" w:anchor="folders/0B1nsDxK47bFYRk4xWVBmUnk1RzA/0B1nsDxK47bFYemZSM0NGNnJxQlU/0B1nsDxK47bFYYVdQakRaNWxHZ1k/0B1nsDxK47bFYY2U5cHAtNXZzUjg/0B1nsDxK47bFYajNEMWNhLXhsWms/0B1nsDxK47bFYMEZ3d3dEaVZFMEk/0B1nsDxK47bFYRWlnbThROVl1QUk/0B1nsDxK47bFYZlhDSXpJRFNyRGs/0B1nsDxK47bFYM1">
              <w:r>
                <w:rPr>
                  <w:sz w:val="24"/>
                  <w:szCs w:val="24"/>
                  <w:u w:val="single"/>
                </w:rPr>
                <w:t xml:space="preserve">The </w:t>
              </w:r>
              <w:proofErr w:type="spellStart"/>
              <w:r>
                <w:rPr>
                  <w:sz w:val="24"/>
                  <w:szCs w:val="24"/>
                  <w:u w:val="single"/>
                </w:rPr>
                <w:t>Cromwellian</w:t>
              </w:r>
              <w:proofErr w:type="spellEnd"/>
              <w:r>
                <w:rPr>
                  <w:sz w:val="24"/>
                  <w:szCs w:val="24"/>
                  <w:u w:val="single"/>
                </w:rPr>
                <w:t xml:space="preserve"> Protectorate By G</w:t>
              </w:r>
              <w:r>
                <w:rPr>
                  <w:sz w:val="24"/>
                  <w:szCs w:val="24"/>
                  <w:u w:val="single"/>
                </w:rPr>
                <w:t xml:space="preserve">raham </w:t>
              </w:r>
              <w:proofErr w:type="spellStart"/>
              <w:r>
                <w:rPr>
                  <w:sz w:val="24"/>
                  <w:szCs w:val="24"/>
                  <w:u w:val="single"/>
                </w:rPr>
                <w:t>Goodlad</w:t>
              </w:r>
              <w:proofErr w:type="spellEnd"/>
              <w:r>
                <w:rPr>
                  <w:sz w:val="24"/>
                  <w:szCs w:val="24"/>
                  <w:u w:val="single"/>
                </w:rPr>
                <w:t xml:space="preserve"> | Published History Review 2007</w:t>
              </w:r>
            </w:hyperlink>
          </w:p>
          <w:p w14:paraId="547DB9B3" w14:textId="77777777" w:rsidR="00D90A11" w:rsidRDefault="000576BB">
            <w:pPr>
              <w:pStyle w:val="normal0"/>
              <w:widowControl w:val="0"/>
              <w:spacing w:line="240" w:lineRule="auto"/>
            </w:pPr>
            <w:r>
              <w:rPr>
                <w:sz w:val="24"/>
                <w:szCs w:val="24"/>
              </w:rPr>
              <w:t xml:space="preserve">4 </w:t>
            </w:r>
            <w:hyperlink r:id="rId22" w:anchor="folders/0B1nsDxK47bFYRk4xWVBmUnk1RzA/0B1nsDxK47bFYemZSM0NGNnJxQlU/0B1nsDxK47bFYYVdQakRaNWxHZ1k/0B1nsDxK47bFYY2U5cHAtNXZzUjg/0B1nsDxK47bFYajNEMWNhLXhsWms/0B1nsDxK47bFYMEZ3d3dEaVZFMEk/0B1nsDxK47bFYRWlnbThROVl1QUk/0B1nsDxK47bFYZlhDSXpJRFNyRGs/0B1nsDxK47bFYM1">
              <w:r>
                <w:rPr>
                  <w:sz w:val="24"/>
                  <w:szCs w:val="24"/>
                  <w:u w:val="single"/>
                </w:rPr>
                <w:t>Offering the Crown to Cromwell. By Patrick Little | Published in History Today</w:t>
              </w:r>
            </w:hyperlink>
          </w:p>
          <w:p w14:paraId="7649DC05" w14:textId="77777777" w:rsidR="00D90A11" w:rsidRDefault="000576BB">
            <w:pPr>
              <w:pStyle w:val="normal0"/>
              <w:widowControl w:val="0"/>
              <w:spacing w:line="240" w:lineRule="auto"/>
            </w:pPr>
            <w:r>
              <w:rPr>
                <w:sz w:val="24"/>
                <w:szCs w:val="24"/>
              </w:rPr>
              <w:t xml:space="preserve">5 </w:t>
            </w:r>
            <w:hyperlink r:id="rId23" w:anchor="folders/0B1nsDxK47bFYRk4xWVBmUnk1RzA/0B1nsDxK47bFYemZSM0NGNnJxQlU/0B1nsDxK47bFYYVdQakRaNWxHZ1k/0B1nsDxK47bFYY2U5cHAtNXZzUjg/0B1nsDxK47bFYajNEMWNhLXhsWms/0B1nsDxK47bFYMEZ3d3dEaVZFMEk/0B1nsDxK47bFYRWlnbThROVl1QUk/0B1nsDxK47bFYZlhDSXpJRFNyRGs/0B1nsDxK47bFYM1">
              <w:r>
                <w:rPr>
                  <w:sz w:val="24"/>
                  <w:szCs w:val="24"/>
                  <w:u w:val="single"/>
                </w:rPr>
                <w:t>Sarah Mortimer looks at the historiography of what followed the British Civil Wars: the Republic led by Oliver Cromwell.</w:t>
              </w:r>
            </w:hyperlink>
          </w:p>
        </w:tc>
      </w:tr>
      <w:tr w:rsidR="00D90A11" w14:paraId="0404632E" w14:textId="77777777">
        <w:tc>
          <w:tcPr>
            <w:tcW w:w="2790" w:type="dxa"/>
            <w:tcMar>
              <w:top w:w="100" w:type="dxa"/>
              <w:left w:w="100" w:type="dxa"/>
              <w:bottom w:w="100" w:type="dxa"/>
              <w:right w:w="100" w:type="dxa"/>
            </w:tcMar>
          </w:tcPr>
          <w:p w14:paraId="02C586B6" w14:textId="77777777" w:rsidR="00D90A11" w:rsidRDefault="000576BB">
            <w:pPr>
              <w:pStyle w:val="normal0"/>
              <w:widowControl w:val="0"/>
              <w:spacing w:line="240" w:lineRule="auto"/>
            </w:pPr>
            <w:r>
              <w:rPr>
                <w:b/>
                <w:sz w:val="24"/>
                <w:szCs w:val="24"/>
              </w:rPr>
              <w:t>Videos</w:t>
            </w:r>
          </w:p>
        </w:tc>
        <w:tc>
          <w:tcPr>
            <w:tcW w:w="6570" w:type="dxa"/>
            <w:tcMar>
              <w:top w:w="100" w:type="dxa"/>
              <w:left w:w="100" w:type="dxa"/>
              <w:bottom w:w="100" w:type="dxa"/>
              <w:right w:w="100" w:type="dxa"/>
            </w:tcMar>
          </w:tcPr>
          <w:p w14:paraId="6ECDA51E" w14:textId="77777777" w:rsidR="00D90A11" w:rsidRDefault="000576BB">
            <w:pPr>
              <w:pStyle w:val="normal0"/>
              <w:widowControl w:val="0"/>
              <w:spacing w:line="240" w:lineRule="auto"/>
            </w:pPr>
            <w:r>
              <w:rPr>
                <w:sz w:val="24"/>
                <w:szCs w:val="24"/>
              </w:rPr>
              <w:t xml:space="preserve">1 </w:t>
            </w:r>
            <w:hyperlink r:id="rId24">
              <w:r>
                <w:rPr>
                  <w:sz w:val="24"/>
                  <w:szCs w:val="24"/>
                  <w:u w:val="single"/>
                </w:rPr>
                <w:t xml:space="preserve">S </w:t>
              </w:r>
              <w:proofErr w:type="spellStart"/>
              <w:r>
                <w:rPr>
                  <w:sz w:val="24"/>
                  <w:szCs w:val="24"/>
                  <w:u w:val="single"/>
                </w:rPr>
                <w:t>Schama</w:t>
              </w:r>
              <w:proofErr w:type="spellEnd"/>
              <w:r>
                <w:rPr>
                  <w:sz w:val="24"/>
                  <w:szCs w:val="24"/>
                  <w:u w:val="single"/>
                </w:rPr>
                <w:t xml:space="preserve"> A History of Britain - 09 Revolutions</w:t>
              </w:r>
            </w:hyperlink>
          </w:p>
          <w:p w14:paraId="62446829" w14:textId="77777777" w:rsidR="00D90A11" w:rsidRDefault="000576BB">
            <w:pPr>
              <w:pStyle w:val="normal0"/>
              <w:widowControl w:val="0"/>
              <w:spacing w:line="240" w:lineRule="auto"/>
            </w:pPr>
            <w:r>
              <w:rPr>
                <w:sz w:val="24"/>
                <w:szCs w:val="24"/>
              </w:rPr>
              <w:t>2</w:t>
            </w:r>
            <w:hyperlink r:id="rId25">
              <w:r>
                <w:rPr>
                  <w:sz w:val="24"/>
                  <w:szCs w:val="24"/>
                  <w:u w:val="single"/>
                </w:rPr>
                <w:t xml:space="preserve"> D Starkey Monarchy Series 2 Episode 5 Oliver Cromwell the King </w:t>
              </w:r>
              <w:proofErr w:type="spellStart"/>
              <w:r>
                <w:rPr>
                  <w:sz w:val="24"/>
                  <w:szCs w:val="24"/>
                  <w:u w:val="single"/>
                </w:rPr>
                <w:t>Killer</w:t>
              </w:r>
              <w:proofErr w:type="gramStart"/>
              <w:r>
                <w:rPr>
                  <w:sz w:val="24"/>
                  <w:szCs w:val="24"/>
                  <w:u w:val="single"/>
                </w:rPr>
                <w:t>..</w:t>
              </w:r>
              <w:proofErr w:type="gramEnd"/>
              <w:r>
                <w:rPr>
                  <w:sz w:val="24"/>
                  <w:szCs w:val="24"/>
                  <w:u w:val="single"/>
                </w:rPr>
                <w:t>Channel</w:t>
              </w:r>
              <w:proofErr w:type="spellEnd"/>
              <w:r>
                <w:rPr>
                  <w:sz w:val="24"/>
                  <w:szCs w:val="24"/>
                  <w:u w:val="single"/>
                </w:rPr>
                <w:t xml:space="preserve"> 4 on dema</w:t>
              </w:r>
              <w:r>
                <w:rPr>
                  <w:sz w:val="24"/>
                  <w:szCs w:val="24"/>
                  <w:u w:val="single"/>
                </w:rPr>
                <w:t>nd</w:t>
              </w:r>
            </w:hyperlink>
          </w:p>
          <w:p w14:paraId="755CCBD3" w14:textId="77777777" w:rsidR="00D90A11" w:rsidRDefault="000576BB">
            <w:pPr>
              <w:pStyle w:val="normal0"/>
              <w:widowControl w:val="0"/>
              <w:spacing w:line="240" w:lineRule="auto"/>
            </w:pPr>
            <w:r>
              <w:rPr>
                <w:sz w:val="24"/>
                <w:szCs w:val="24"/>
              </w:rPr>
              <w:t>3</w:t>
            </w:r>
          </w:p>
        </w:tc>
      </w:tr>
      <w:tr w:rsidR="00D90A11" w14:paraId="37BC6719" w14:textId="77777777">
        <w:tc>
          <w:tcPr>
            <w:tcW w:w="2790" w:type="dxa"/>
            <w:tcMar>
              <w:top w:w="100" w:type="dxa"/>
              <w:left w:w="100" w:type="dxa"/>
              <w:bottom w:w="100" w:type="dxa"/>
              <w:right w:w="100" w:type="dxa"/>
            </w:tcMar>
          </w:tcPr>
          <w:p w14:paraId="375D8333" w14:textId="77777777" w:rsidR="00D90A11" w:rsidRDefault="000576BB">
            <w:pPr>
              <w:pStyle w:val="normal0"/>
              <w:widowControl w:val="0"/>
              <w:spacing w:line="240" w:lineRule="auto"/>
            </w:pPr>
            <w:r>
              <w:rPr>
                <w:b/>
                <w:sz w:val="24"/>
                <w:szCs w:val="24"/>
              </w:rPr>
              <w:t>Websites</w:t>
            </w:r>
          </w:p>
        </w:tc>
        <w:tc>
          <w:tcPr>
            <w:tcW w:w="6570" w:type="dxa"/>
            <w:tcMar>
              <w:top w:w="100" w:type="dxa"/>
              <w:left w:w="100" w:type="dxa"/>
              <w:bottom w:w="100" w:type="dxa"/>
              <w:right w:w="100" w:type="dxa"/>
            </w:tcMar>
          </w:tcPr>
          <w:p w14:paraId="197F0ACE" w14:textId="77777777" w:rsidR="00D90A11" w:rsidRDefault="000576BB">
            <w:pPr>
              <w:pStyle w:val="normal0"/>
              <w:widowControl w:val="0"/>
              <w:spacing w:line="240" w:lineRule="auto"/>
            </w:pPr>
            <w:r>
              <w:rPr>
                <w:sz w:val="24"/>
                <w:szCs w:val="24"/>
              </w:rPr>
              <w:t xml:space="preserve">1 </w:t>
            </w:r>
            <w:hyperlink r:id="rId26">
              <w:r>
                <w:rPr>
                  <w:sz w:val="24"/>
                  <w:szCs w:val="24"/>
                  <w:u w:val="single"/>
                </w:rPr>
                <w:t>Parliament.co.uk</w:t>
              </w:r>
            </w:hyperlink>
          </w:p>
          <w:p w14:paraId="39CE3B0E" w14:textId="77777777" w:rsidR="00D90A11" w:rsidRDefault="000576BB">
            <w:pPr>
              <w:pStyle w:val="normal0"/>
              <w:widowControl w:val="0"/>
              <w:spacing w:line="240" w:lineRule="auto"/>
            </w:pPr>
            <w:r>
              <w:rPr>
                <w:sz w:val="24"/>
                <w:szCs w:val="24"/>
              </w:rPr>
              <w:t>2</w:t>
            </w:r>
          </w:p>
        </w:tc>
      </w:tr>
      <w:tr w:rsidR="00D90A11" w14:paraId="1581F30D" w14:textId="77777777">
        <w:tc>
          <w:tcPr>
            <w:tcW w:w="2790" w:type="dxa"/>
            <w:tcMar>
              <w:top w:w="100" w:type="dxa"/>
              <w:left w:w="100" w:type="dxa"/>
              <w:bottom w:w="100" w:type="dxa"/>
              <w:right w:w="100" w:type="dxa"/>
            </w:tcMar>
          </w:tcPr>
          <w:p w14:paraId="51CBE9D8" w14:textId="77777777" w:rsidR="00D90A11" w:rsidRDefault="000576BB">
            <w:pPr>
              <w:pStyle w:val="normal0"/>
              <w:spacing w:line="240" w:lineRule="auto"/>
            </w:pPr>
            <w:r>
              <w:rPr>
                <w:b/>
                <w:sz w:val="24"/>
                <w:szCs w:val="24"/>
              </w:rPr>
              <w:t>History Faculty Lecture</w:t>
            </w:r>
          </w:p>
        </w:tc>
        <w:bookmarkStart w:id="0" w:name="h.b6u0ui97eazo" w:colFirst="0" w:colLast="0"/>
        <w:bookmarkEnd w:id="0"/>
        <w:tc>
          <w:tcPr>
            <w:tcW w:w="6570" w:type="dxa"/>
            <w:tcMar>
              <w:top w:w="100" w:type="dxa"/>
              <w:left w:w="100" w:type="dxa"/>
              <w:bottom w:w="100" w:type="dxa"/>
              <w:right w:w="100" w:type="dxa"/>
            </w:tcMar>
          </w:tcPr>
          <w:p w14:paraId="16D6F36A" w14:textId="77777777" w:rsidR="00D90A11" w:rsidRDefault="000576BB">
            <w:pPr>
              <w:pStyle w:val="Heading2"/>
              <w:spacing w:line="264" w:lineRule="auto"/>
              <w:contextualSpacing w:val="0"/>
            </w:pPr>
            <w:r>
              <w:fldChar w:fldCharType="begin"/>
            </w:r>
            <w:r>
              <w:instrText xml:space="preserve"> HYPERLINK "http://www.thehistoryfaculty.org/a-levels/item/286-the-labelling-and-historiography-of-1640-60-and-the-descent-into-war-pt1" \h </w:instrText>
            </w:r>
            <w:r>
              <w:fldChar w:fldCharType="separate"/>
            </w:r>
            <w:proofErr w:type="gramStart"/>
            <w:r>
              <w:rPr>
                <w:sz w:val="16"/>
                <w:szCs w:val="16"/>
                <w:highlight w:val="white"/>
                <w:u w:val="single"/>
              </w:rPr>
              <w:t>History Faculty Lecture.</w:t>
            </w:r>
            <w:proofErr w:type="gramEnd"/>
            <w:r>
              <w:rPr>
                <w:sz w:val="16"/>
                <w:szCs w:val="16"/>
                <w:highlight w:val="white"/>
                <w:u w:val="single"/>
              </w:rPr>
              <w:t xml:space="preserve"> Dr Rachel </w:t>
            </w:r>
            <w:proofErr w:type="spellStart"/>
            <w:r>
              <w:rPr>
                <w:sz w:val="16"/>
                <w:szCs w:val="16"/>
                <w:highlight w:val="white"/>
                <w:u w:val="single"/>
              </w:rPr>
              <w:t>Hammersley</w:t>
            </w:r>
            <w:proofErr w:type="spellEnd"/>
            <w:r>
              <w:rPr>
                <w:sz w:val="16"/>
                <w:szCs w:val="16"/>
                <w:highlight w:val="white"/>
                <w:u w:val="single"/>
              </w:rPr>
              <w:t xml:space="preserve"> </w:t>
            </w:r>
            <w:r>
              <w:rPr>
                <w:sz w:val="16"/>
                <w:szCs w:val="16"/>
                <w:highlight w:val="white"/>
                <w:u w:val="single"/>
              </w:rPr>
              <w:fldChar w:fldCharType="end"/>
            </w:r>
            <w:hyperlink r:id="rId27">
              <w:proofErr w:type="gramStart"/>
              <w:r>
                <w:rPr>
                  <w:rFonts w:ascii="Arial" w:eastAsia="Arial" w:hAnsi="Arial" w:cs="Arial"/>
                  <w:sz w:val="16"/>
                  <w:szCs w:val="16"/>
                  <w:highlight w:val="white"/>
                  <w:u w:val="single"/>
                </w:rPr>
                <w:t>The</w:t>
              </w:r>
              <w:proofErr w:type="gramEnd"/>
              <w:r>
                <w:rPr>
                  <w:rFonts w:ascii="Arial" w:eastAsia="Arial" w:hAnsi="Arial" w:cs="Arial"/>
                  <w:sz w:val="16"/>
                  <w:szCs w:val="16"/>
                  <w:highlight w:val="white"/>
                  <w:u w:val="single"/>
                </w:rPr>
                <w:t xml:space="preserve"> labelling and historiography of 1640-60 and the descent into war pt1</w:t>
              </w:r>
            </w:hyperlink>
          </w:p>
          <w:bookmarkStart w:id="1" w:name="h.23zcpojzi0vt" w:colFirst="0" w:colLast="0"/>
          <w:bookmarkEnd w:id="1"/>
          <w:p w14:paraId="4F44EB38" w14:textId="77777777" w:rsidR="00D90A11" w:rsidRDefault="000576BB">
            <w:pPr>
              <w:pStyle w:val="Heading2"/>
              <w:spacing w:line="264" w:lineRule="auto"/>
              <w:contextualSpacing w:val="0"/>
            </w:pPr>
            <w:r>
              <w:fldChar w:fldCharType="begin"/>
            </w:r>
            <w:r>
              <w:instrText xml:space="preserve"> HYPERLINK "http://www.thehistoryfaculty.org/a-levels/item/285-the-labelling-and-historiography-of-1640-60-</w:instrText>
            </w:r>
            <w:r>
              <w:instrText xml:space="preserve">and-the-descent-into-war-pt2" \h </w:instrText>
            </w:r>
            <w:r>
              <w:fldChar w:fldCharType="separate"/>
            </w:r>
            <w:proofErr w:type="gramStart"/>
            <w:r>
              <w:rPr>
                <w:sz w:val="16"/>
                <w:szCs w:val="16"/>
                <w:highlight w:val="white"/>
                <w:u w:val="single"/>
              </w:rPr>
              <w:t>History Faculty Lecture.</w:t>
            </w:r>
            <w:proofErr w:type="gramEnd"/>
            <w:r>
              <w:rPr>
                <w:sz w:val="16"/>
                <w:szCs w:val="16"/>
                <w:highlight w:val="white"/>
                <w:u w:val="single"/>
              </w:rPr>
              <w:t xml:space="preserve"> Dr Rachel </w:t>
            </w:r>
            <w:proofErr w:type="spellStart"/>
            <w:r>
              <w:rPr>
                <w:sz w:val="16"/>
                <w:szCs w:val="16"/>
                <w:highlight w:val="white"/>
                <w:u w:val="single"/>
              </w:rPr>
              <w:t>Hammersley</w:t>
            </w:r>
            <w:proofErr w:type="spellEnd"/>
            <w:r>
              <w:rPr>
                <w:sz w:val="16"/>
                <w:szCs w:val="16"/>
                <w:highlight w:val="white"/>
                <w:u w:val="single"/>
              </w:rPr>
              <w:t xml:space="preserve"> </w:t>
            </w:r>
            <w:r>
              <w:rPr>
                <w:sz w:val="16"/>
                <w:szCs w:val="16"/>
                <w:highlight w:val="white"/>
                <w:u w:val="single"/>
              </w:rPr>
              <w:fldChar w:fldCharType="end"/>
            </w:r>
            <w:hyperlink r:id="rId28">
              <w:proofErr w:type="gramStart"/>
              <w:r>
                <w:rPr>
                  <w:rFonts w:ascii="Arial" w:eastAsia="Arial" w:hAnsi="Arial" w:cs="Arial"/>
                  <w:sz w:val="16"/>
                  <w:szCs w:val="16"/>
                  <w:highlight w:val="white"/>
                  <w:u w:val="single"/>
                </w:rPr>
                <w:t>The</w:t>
              </w:r>
              <w:proofErr w:type="gramEnd"/>
              <w:r>
                <w:rPr>
                  <w:rFonts w:ascii="Arial" w:eastAsia="Arial" w:hAnsi="Arial" w:cs="Arial"/>
                  <w:sz w:val="16"/>
                  <w:szCs w:val="16"/>
                  <w:highlight w:val="white"/>
                  <w:u w:val="single"/>
                </w:rPr>
                <w:t xml:space="preserve"> labelling and historiography </w:t>
              </w:r>
              <w:r>
                <w:rPr>
                  <w:rFonts w:ascii="Arial" w:eastAsia="Arial" w:hAnsi="Arial" w:cs="Arial"/>
                  <w:sz w:val="16"/>
                  <w:szCs w:val="16"/>
                  <w:highlight w:val="white"/>
                  <w:u w:val="single"/>
                </w:rPr>
                <w:t>of 1640-60 and the descent into war pt1</w:t>
              </w:r>
            </w:hyperlink>
          </w:p>
          <w:bookmarkStart w:id="2" w:name="h.unsctlox7hoh" w:colFirst="0" w:colLast="0"/>
          <w:bookmarkEnd w:id="2"/>
          <w:p w14:paraId="2200A8A6" w14:textId="77777777" w:rsidR="00D90A11" w:rsidRDefault="000576BB">
            <w:pPr>
              <w:pStyle w:val="Heading2"/>
              <w:spacing w:line="264" w:lineRule="auto"/>
              <w:contextualSpacing w:val="0"/>
            </w:pPr>
            <w:r>
              <w:fldChar w:fldCharType="begin"/>
            </w:r>
            <w:r>
              <w:instrText xml:space="preserve"> HYPERLINK "http://www.thehistoryfaculty.org/a-levels/item/284-the-labelling-and-historiography-of-1640-60-and-the-descent-into-war-pt3" \h </w:instrText>
            </w:r>
            <w:r>
              <w:fldChar w:fldCharType="separate"/>
            </w:r>
            <w:proofErr w:type="gramStart"/>
            <w:r>
              <w:rPr>
                <w:sz w:val="16"/>
                <w:szCs w:val="16"/>
                <w:highlight w:val="white"/>
                <w:u w:val="single"/>
              </w:rPr>
              <w:t>History Faculty Lecture.</w:t>
            </w:r>
            <w:proofErr w:type="gramEnd"/>
            <w:r>
              <w:rPr>
                <w:sz w:val="16"/>
                <w:szCs w:val="16"/>
                <w:highlight w:val="white"/>
                <w:u w:val="single"/>
              </w:rPr>
              <w:t xml:space="preserve"> Dr Rachel </w:t>
            </w:r>
            <w:proofErr w:type="spellStart"/>
            <w:r>
              <w:rPr>
                <w:sz w:val="16"/>
                <w:szCs w:val="16"/>
                <w:highlight w:val="white"/>
                <w:u w:val="single"/>
              </w:rPr>
              <w:t>Hammersley</w:t>
            </w:r>
            <w:proofErr w:type="spellEnd"/>
            <w:r>
              <w:rPr>
                <w:sz w:val="16"/>
                <w:szCs w:val="16"/>
                <w:highlight w:val="white"/>
                <w:u w:val="single"/>
              </w:rPr>
              <w:t xml:space="preserve"> </w:t>
            </w:r>
            <w:r>
              <w:rPr>
                <w:sz w:val="16"/>
                <w:szCs w:val="16"/>
                <w:highlight w:val="white"/>
                <w:u w:val="single"/>
              </w:rPr>
              <w:fldChar w:fldCharType="end"/>
            </w:r>
            <w:hyperlink r:id="rId29">
              <w:proofErr w:type="gramStart"/>
              <w:r>
                <w:rPr>
                  <w:rFonts w:ascii="Arial" w:eastAsia="Arial" w:hAnsi="Arial" w:cs="Arial"/>
                  <w:sz w:val="16"/>
                  <w:szCs w:val="16"/>
                  <w:highlight w:val="white"/>
                  <w:u w:val="single"/>
                </w:rPr>
                <w:t>The</w:t>
              </w:r>
              <w:proofErr w:type="gramEnd"/>
              <w:r>
                <w:rPr>
                  <w:rFonts w:ascii="Arial" w:eastAsia="Arial" w:hAnsi="Arial" w:cs="Arial"/>
                  <w:sz w:val="16"/>
                  <w:szCs w:val="16"/>
                  <w:highlight w:val="white"/>
                  <w:u w:val="single"/>
                </w:rPr>
                <w:t xml:space="preserve"> labelling and historiography of 1640-60 and the descent into war pt1</w:t>
              </w:r>
            </w:hyperlink>
          </w:p>
          <w:p w14:paraId="0E52B1F6" w14:textId="77777777" w:rsidR="00D90A11" w:rsidRDefault="00D90A11">
            <w:pPr>
              <w:pStyle w:val="Heading2"/>
              <w:spacing w:before="0" w:line="264" w:lineRule="auto"/>
              <w:contextualSpacing w:val="0"/>
            </w:pPr>
            <w:bookmarkStart w:id="3" w:name="h.9yhfd0pd1gb1" w:colFirst="0" w:colLast="0"/>
            <w:bookmarkEnd w:id="3"/>
          </w:p>
        </w:tc>
      </w:tr>
    </w:tbl>
    <w:p w14:paraId="3555F48B" w14:textId="77777777" w:rsidR="00D90A11" w:rsidRDefault="00D90A11">
      <w:pPr>
        <w:pStyle w:val="normal0"/>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6660"/>
      </w:tblGrid>
      <w:tr w:rsidR="00D90A11" w14:paraId="2A6A6978" w14:textId="77777777">
        <w:tc>
          <w:tcPr>
            <w:tcW w:w="2700" w:type="dxa"/>
            <w:tcMar>
              <w:top w:w="100" w:type="dxa"/>
              <w:left w:w="100" w:type="dxa"/>
              <w:bottom w:w="100" w:type="dxa"/>
              <w:right w:w="100" w:type="dxa"/>
            </w:tcMar>
          </w:tcPr>
          <w:p w14:paraId="3D934287" w14:textId="77777777" w:rsidR="00D90A11" w:rsidRDefault="000576BB">
            <w:pPr>
              <w:pStyle w:val="normal0"/>
              <w:widowControl w:val="0"/>
              <w:spacing w:line="240" w:lineRule="auto"/>
            </w:pPr>
            <w:r>
              <w:rPr>
                <w:b/>
                <w:sz w:val="24"/>
                <w:szCs w:val="24"/>
              </w:rPr>
              <w:t>HA Podcasts</w:t>
            </w:r>
          </w:p>
        </w:tc>
        <w:tc>
          <w:tcPr>
            <w:tcW w:w="6660" w:type="dxa"/>
            <w:tcMar>
              <w:top w:w="100" w:type="dxa"/>
              <w:left w:w="100" w:type="dxa"/>
              <w:bottom w:w="100" w:type="dxa"/>
              <w:right w:w="100" w:type="dxa"/>
            </w:tcMar>
          </w:tcPr>
          <w:p w14:paraId="556BFA33" w14:textId="77777777" w:rsidR="00D90A11" w:rsidRDefault="00D90A11">
            <w:pPr>
              <w:pStyle w:val="normal0"/>
              <w:widowControl w:val="0"/>
              <w:spacing w:line="240" w:lineRule="auto"/>
            </w:pPr>
          </w:p>
        </w:tc>
      </w:tr>
      <w:tr w:rsidR="00D90A11" w14:paraId="2F61315D" w14:textId="77777777">
        <w:tc>
          <w:tcPr>
            <w:tcW w:w="2700" w:type="dxa"/>
            <w:tcMar>
              <w:top w:w="100" w:type="dxa"/>
              <w:left w:w="100" w:type="dxa"/>
              <w:bottom w:w="100" w:type="dxa"/>
              <w:right w:w="100" w:type="dxa"/>
            </w:tcMar>
          </w:tcPr>
          <w:p w14:paraId="4F5CEC7F" w14:textId="77777777" w:rsidR="00D90A11" w:rsidRDefault="00D90A11">
            <w:pPr>
              <w:pStyle w:val="normal0"/>
              <w:widowControl w:val="0"/>
              <w:spacing w:line="240" w:lineRule="auto"/>
            </w:pPr>
          </w:p>
        </w:tc>
        <w:tc>
          <w:tcPr>
            <w:tcW w:w="6660" w:type="dxa"/>
            <w:tcMar>
              <w:top w:w="100" w:type="dxa"/>
              <w:left w:w="100" w:type="dxa"/>
              <w:bottom w:w="100" w:type="dxa"/>
              <w:right w:w="100" w:type="dxa"/>
            </w:tcMar>
          </w:tcPr>
          <w:p w14:paraId="3AE99E0D" w14:textId="77777777" w:rsidR="00D90A11" w:rsidRDefault="000576BB">
            <w:pPr>
              <w:pStyle w:val="normal0"/>
              <w:widowControl w:val="0"/>
              <w:spacing w:line="240" w:lineRule="auto"/>
            </w:pPr>
            <w:r>
              <w:rPr>
                <w:b/>
                <w:sz w:val="24"/>
                <w:szCs w:val="24"/>
              </w:rPr>
              <w:t>1    2   3   4   5   6   7   8</w:t>
            </w:r>
          </w:p>
        </w:tc>
      </w:tr>
      <w:tr w:rsidR="00D90A11" w14:paraId="6A7EB52B" w14:textId="77777777">
        <w:tc>
          <w:tcPr>
            <w:tcW w:w="2700" w:type="dxa"/>
            <w:tcMar>
              <w:top w:w="100" w:type="dxa"/>
              <w:left w:w="100" w:type="dxa"/>
              <w:bottom w:w="100" w:type="dxa"/>
              <w:right w:w="100" w:type="dxa"/>
            </w:tcMar>
          </w:tcPr>
          <w:p w14:paraId="3EAF920E" w14:textId="77777777" w:rsidR="00D90A11" w:rsidRDefault="00D90A11">
            <w:pPr>
              <w:pStyle w:val="normal0"/>
              <w:widowControl w:val="0"/>
              <w:spacing w:line="240" w:lineRule="auto"/>
            </w:pPr>
          </w:p>
        </w:tc>
        <w:tc>
          <w:tcPr>
            <w:tcW w:w="6660" w:type="dxa"/>
            <w:tcMar>
              <w:top w:w="100" w:type="dxa"/>
              <w:left w:w="100" w:type="dxa"/>
              <w:bottom w:w="100" w:type="dxa"/>
              <w:right w:w="100" w:type="dxa"/>
            </w:tcMar>
          </w:tcPr>
          <w:p w14:paraId="7082F1AF" w14:textId="77777777" w:rsidR="00D90A11" w:rsidRDefault="000576BB">
            <w:pPr>
              <w:pStyle w:val="normal0"/>
              <w:widowControl w:val="0"/>
              <w:spacing w:line="240" w:lineRule="auto"/>
            </w:pPr>
            <w:r>
              <w:rPr>
                <w:b/>
                <w:sz w:val="24"/>
                <w:szCs w:val="24"/>
              </w:rPr>
              <w:t>1    2   3   4   5   6   7   8</w:t>
            </w:r>
          </w:p>
        </w:tc>
      </w:tr>
    </w:tbl>
    <w:p w14:paraId="19F9105C" w14:textId="77777777" w:rsidR="00D90A11" w:rsidRDefault="00D90A11">
      <w:pPr>
        <w:pStyle w:val="normal0"/>
      </w:pPr>
    </w:p>
    <w:p w14:paraId="02F555D1" w14:textId="77777777" w:rsidR="00D90A11" w:rsidRDefault="000576BB">
      <w:pPr>
        <w:pStyle w:val="normal0"/>
        <w:jc w:val="center"/>
      </w:pPr>
      <w:r>
        <w:rPr>
          <w:sz w:val="36"/>
          <w:szCs w:val="36"/>
        </w:rPr>
        <w:t>Online links to 17th Century British History</w:t>
      </w:r>
    </w:p>
    <w:p w14:paraId="18E9F5D7" w14:textId="77777777" w:rsidR="00D90A11" w:rsidRDefault="00D90A11">
      <w:pPr>
        <w:pStyle w:val="normal0"/>
      </w:pPr>
    </w:p>
    <w:p w14:paraId="6288F473" w14:textId="77777777" w:rsidR="00D90A11" w:rsidRDefault="000576BB">
      <w:pPr>
        <w:pStyle w:val="normal0"/>
      </w:pPr>
      <w:r>
        <w:rPr>
          <w:sz w:val="28"/>
          <w:szCs w:val="28"/>
          <w:u w:val="single"/>
        </w:rPr>
        <w:t>Lecture Links</w:t>
      </w:r>
    </w:p>
    <w:p w14:paraId="3B16CB3A" w14:textId="77777777" w:rsidR="00D90A11" w:rsidRDefault="000576BB">
      <w:pPr>
        <w:pStyle w:val="normal0"/>
      </w:pPr>
      <w:r>
        <w:rPr>
          <w:highlight w:val="white"/>
        </w:rPr>
        <w:t xml:space="preserve">Early Modern England with Keith E. </w:t>
      </w:r>
      <w:proofErr w:type="spellStart"/>
      <w:r>
        <w:rPr>
          <w:highlight w:val="white"/>
        </w:rPr>
        <w:t>Wrightson</w:t>
      </w:r>
      <w:proofErr w:type="spellEnd"/>
    </w:p>
    <w:p w14:paraId="747F35AD" w14:textId="77777777" w:rsidR="00D90A11" w:rsidRDefault="000576BB">
      <w:pPr>
        <w:pStyle w:val="normal0"/>
      </w:pPr>
      <w:r>
        <w:rPr>
          <w:sz w:val="18"/>
          <w:szCs w:val="18"/>
          <w:highlight w:val="white"/>
        </w:rPr>
        <w:t>This course is intended to provide an up-to-date introduction to the development of English society between the late fifteenth and the early eighteenth centuries. Particular issues addressed in the lectures will include: the changing social structure; hous</w:t>
      </w:r>
      <w:r>
        <w:rPr>
          <w:sz w:val="18"/>
          <w:szCs w:val="18"/>
          <w:highlight w:val="white"/>
        </w:rPr>
        <w:t>eholds; local communities; gender roles; economic development; urbanization; religious change from the Reformation to the Act of Toleration; the Tudor and Stuart monarchies; rebellion, popular protest and civil war; witchcraft; education, literacy and prin</w:t>
      </w:r>
      <w:r>
        <w:rPr>
          <w:sz w:val="18"/>
          <w:szCs w:val="18"/>
          <w:highlight w:val="white"/>
        </w:rPr>
        <w:t xml:space="preserve">t culture; crime and the law; poverty and social welfare; the changing structures and dynamics of political participation and the emergence of parliamentary government. </w:t>
      </w:r>
    </w:p>
    <w:p w14:paraId="4F3B243C" w14:textId="77777777" w:rsidR="00D90A11" w:rsidRDefault="000576BB">
      <w:pPr>
        <w:pStyle w:val="normal0"/>
      </w:pPr>
      <w:hyperlink r:id="rId30">
        <w:r>
          <w:rPr>
            <w:u w:val="single"/>
          </w:rPr>
          <w:t>https://www.youtube.com/watch?v=v500uw9qnDU&amp;index=21&amp;list=PL18B9F132DFD967A3</w:t>
        </w:r>
      </w:hyperlink>
    </w:p>
    <w:p w14:paraId="2AE9EB56" w14:textId="77777777" w:rsidR="00D90A11" w:rsidRDefault="00D90A11">
      <w:pPr>
        <w:pStyle w:val="normal0"/>
      </w:pPr>
    </w:p>
    <w:p w14:paraId="6AF61E67" w14:textId="77777777" w:rsidR="00D90A11" w:rsidRDefault="000576BB">
      <w:pPr>
        <w:pStyle w:val="normal0"/>
      </w:pPr>
      <w:r>
        <w:rPr>
          <w:sz w:val="28"/>
          <w:szCs w:val="28"/>
          <w:u w:val="single"/>
        </w:rPr>
        <w:t>Documentaries</w:t>
      </w:r>
    </w:p>
    <w:p w14:paraId="7EF93F4A" w14:textId="77777777" w:rsidR="00D90A11" w:rsidRDefault="000576BB">
      <w:pPr>
        <w:pStyle w:val="Heading1"/>
        <w:spacing w:line="395" w:lineRule="auto"/>
        <w:contextualSpacing w:val="0"/>
      </w:pPr>
      <w:bookmarkStart w:id="4" w:name="h.6ij8ycsbdu9b" w:colFirst="0" w:colLast="0"/>
      <w:bookmarkEnd w:id="4"/>
      <w:r>
        <w:rPr>
          <w:rFonts w:ascii="Arial" w:eastAsia="Arial" w:hAnsi="Arial" w:cs="Arial"/>
          <w:sz w:val="22"/>
          <w:szCs w:val="22"/>
          <w:highlight w:val="white"/>
        </w:rPr>
        <w:t xml:space="preserve">1 History of Britain </w:t>
      </w:r>
      <w:r>
        <w:rPr>
          <w:sz w:val="22"/>
          <w:szCs w:val="22"/>
          <w:highlight w:val="white"/>
        </w:rPr>
        <w:t xml:space="preserve">by </w:t>
      </w:r>
      <w:hyperlink r:id="rId31">
        <w:r>
          <w:rPr>
            <w:sz w:val="22"/>
            <w:szCs w:val="22"/>
            <w:highlight w:val="white"/>
          </w:rPr>
          <w:t xml:space="preserve">Raymond </w:t>
        </w:r>
        <w:proofErr w:type="spellStart"/>
        <w:r>
          <w:rPr>
            <w:sz w:val="22"/>
            <w:szCs w:val="22"/>
            <w:highlight w:val="white"/>
          </w:rPr>
          <w:t>Sneyers</w:t>
        </w:r>
        <w:proofErr w:type="spellEnd"/>
      </w:hyperlink>
    </w:p>
    <w:p w14:paraId="3AFDED0C" w14:textId="77777777" w:rsidR="00D90A11" w:rsidRDefault="000576BB">
      <w:pPr>
        <w:pStyle w:val="normal0"/>
      </w:pPr>
      <w:r>
        <w:rPr>
          <w:sz w:val="20"/>
          <w:szCs w:val="20"/>
          <w:highlight w:val="white"/>
        </w:rPr>
        <w:t xml:space="preserve">Taking a look at the reign of the Stuarts. An era of an </w:t>
      </w:r>
      <w:r>
        <w:rPr>
          <w:sz w:val="20"/>
          <w:szCs w:val="20"/>
          <w:highlight w:val="white"/>
        </w:rPr>
        <w:t>expanding court, plague, fire, radical politics, religious debate, and a bloody civil war in the mid-seventeenth century between Cavaliers and Roundheads.</w:t>
      </w:r>
    </w:p>
    <w:p w14:paraId="3A7BC63E" w14:textId="77777777" w:rsidR="00D90A11" w:rsidRDefault="000576BB">
      <w:pPr>
        <w:pStyle w:val="normal0"/>
      </w:pPr>
      <w:hyperlink r:id="rId32">
        <w:r>
          <w:rPr>
            <w:u w:val="single"/>
          </w:rPr>
          <w:t>https://www.youtube.com/watch?v=pR8JUQVbaEg&amp;index=7&amp;list=PLJxO2DxkRtAFV_SpPpM8QckwT_nlrpTJu</w:t>
        </w:r>
      </w:hyperlink>
    </w:p>
    <w:p w14:paraId="39710D0B" w14:textId="77777777" w:rsidR="00D90A11" w:rsidRDefault="00D90A11">
      <w:pPr>
        <w:pStyle w:val="normal0"/>
      </w:pPr>
    </w:p>
    <w:p w14:paraId="410E34A4" w14:textId="77777777" w:rsidR="00D90A11" w:rsidRDefault="000576BB">
      <w:pPr>
        <w:pStyle w:val="normal0"/>
      </w:pPr>
      <w:r>
        <w:t>2 The Stuarts by David Starkey</w:t>
      </w:r>
    </w:p>
    <w:p w14:paraId="590642A8" w14:textId="77777777" w:rsidR="00D90A11" w:rsidRDefault="000576BB">
      <w:pPr>
        <w:pStyle w:val="normal0"/>
      </w:pPr>
      <w:hyperlink r:id="rId33">
        <w:r>
          <w:rPr>
            <w:u w:val="single"/>
          </w:rPr>
          <w:t>https://www.youtube.com/playlist?list=PLC2C91574A2C6D0AC</w:t>
        </w:r>
      </w:hyperlink>
    </w:p>
    <w:p w14:paraId="60380105" w14:textId="77777777" w:rsidR="00D90A11" w:rsidRDefault="00D90A11">
      <w:pPr>
        <w:pStyle w:val="normal0"/>
        <w:spacing w:line="240" w:lineRule="auto"/>
      </w:pPr>
    </w:p>
    <w:p w14:paraId="5F8BFC6C" w14:textId="77777777" w:rsidR="00D90A11" w:rsidRDefault="000576BB">
      <w:pPr>
        <w:pStyle w:val="normal0"/>
        <w:spacing w:line="240" w:lineRule="auto"/>
      </w:pPr>
      <w:r>
        <w:t>3 BBC2 The Stuarts by Dr Clare Jackson</w:t>
      </w:r>
    </w:p>
    <w:p w14:paraId="185FB2BF" w14:textId="77777777" w:rsidR="00D90A11" w:rsidRDefault="000576BB">
      <w:pPr>
        <w:pStyle w:val="normal0"/>
        <w:spacing w:line="240" w:lineRule="auto"/>
      </w:pPr>
      <w:hyperlink r:id="rId34">
        <w:r>
          <w:rPr>
            <w:u w:val="single"/>
          </w:rPr>
          <w:t>http://www.bbc.co.uk/programmes/p01lkn5l</w:t>
        </w:r>
        <w:r>
          <w:rPr>
            <w:u w:val="single"/>
          </w:rPr>
          <w:t>/clips</w:t>
        </w:r>
      </w:hyperlink>
    </w:p>
    <w:p w14:paraId="2A59185D" w14:textId="77777777" w:rsidR="00D90A11" w:rsidRDefault="00D90A11">
      <w:pPr>
        <w:pStyle w:val="normal0"/>
        <w:spacing w:line="240" w:lineRule="auto"/>
      </w:pPr>
    </w:p>
    <w:p w14:paraId="37086C7F" w14:textId="77777777" w:rsidR="00D90A11" w:rsidRDefault="000576BB">
      <w:pPr>
        <w:pStyle w:val="Heading1"/>
        <w:spacing w:line="240" w:lineRule="auto"/>
        <w:contextualSpacing w:val="0"/>
      </w:pPr>
      <w:bookmarkStart w:id="5" w:name="h.asl9u1odhhh2" w:colFirst="0" w:colLast="0"/>
      <w:bookmarkEnd w:id="5"/>
      <w:r>
        <w:rPr>
          <w:rFonts w:ascii="Arial" w:eastAsia="Arial" w:hAnsi="Arial" w:cs="Arial"/>
          <w:sz w:val="22"/>
          <w:szCs w:val="22"/>
        </w:rPr>
        <w:t xml:space="preserve">4 Royal </w:t>
      </w:r>
      <w:proofErr w:type="gramStart"/>
      <w:r>
        <w:rPr>
          <w:rFonts w:ascii="Arial" w:eastAsia="Arial" w:hAnsi="Arial" w:cs="Arial"/>
          <w:sz w:val="22"/>
          <w:szCs w:val="22"/>
        </w:rPr>
        <w:t>Heritage</w:t>
      </w:r>
      <w:proofErr w:type="gramEnd"/>
      <w:r>
        <w:rPr>
          <w:rFonts w:ascii="Arial" w:eastAsia="Arial" w:hAnsi="Arial" w:cs="Arial"/>
          <w:sz w:val="22"/>
          <w:szCs w:val="22"/>
        </w:rPr>
        <w:t xml:space="preserve">: Part 3. The Stuarts </w:t>
      </w:r>
      <w:hyperlink r:id="rId35">
        <w:r>
          <w:rPr>
            <w:sz w:val="22"/>
            <w:szCs w:val="22"/>
          </w:rPr>
          <w:t xml:space="preserve">George </w:t>
        </w:r>
        <w:proofErr w:type="spellStart"/>
        <w:r>
          <w:rPr>
            <w:sz w:val="22"/>
            <w:szCs w:val="22"/>
          </w:rPr>
          <w:t>Digby</w:t>
        </w:r>
        <w:proofErr w:type="spellEnd"/>
      </w:hyperlink>
    </w:p>
    <w:p w14:paraId="59370D44" w14:textId="77777777" w:rsidR="00D90A11" w:rsidRDefault="000576BB">
      <w:pPr>
        <w:pStyle w:val="normal0"/>
      </w:pPr>
      <w:hyperlink r:id="rId36">
        <w:r>
          <w:rPr>
            <w:u w:val="single"/>
          </w:rPr>
          <w:t>https://www.youtube.com/watch?v=5GF5zTv8S1s</w:t>
        </w:r>
      </w:hyperlink>
    </w:p>
    <w:p w14:paraId="3004CE55" w14:textId="77777777" w:rsidR="00D90A11" w:rsidRDefault="000576BB">
      <w:pPr>
        <w:pStyle w:val="normal0"/>
      </w:pPr>
      <w:hyperlink r:id="rId37">
        <w:r>
          <w:rPr>
            <w:u w:val="single"/>
          </w:rPr>
          <w:t>https://www.youtube.com/watch?v=5NdMpNIYeiM</w:t>
        </w:r>
      </w:hyperlink>
    </w:p>
    <w:p w14:paraId="436C6A8C" w14:textId="77777777" w:rsidR="00D90A11" w:rsidRDefault="00D90A11">
      <w:pPr>
        <w:pStyle w:val="normal0"/>
      </w:pPr>
    </w:p>
    <w:p w14:paraId="31404444" w14:textId="77777777" w:rsidR="00D90A11" w:rsidRDefault="000576BB">
      <w:pPr>
        <w:pStyle w:val="normal0"/>
        <w:spacing w:line="240" w:lineRule="auto"/>
      </w:pPr>
      <w:r>
        <w:rPr>
          <w:rFonts w:ascii="Cambria" w:eastAsia="Cambria" w:hAnsi="Cambria" w:cs="Cambria"/>
          <w:sz w:val="24"/>
          <w:szCs w:val="24"/>
        </w:rPr>
        <w:t xml:space="preserve">5 Further </w:t>
      </w:r>
      <w:proofErr w:type="spellStart"/>
      <w:r>
        <w:rPr>
          <w:rFonts w:ascii="Cambria" w:eastAsia="Cambria" w:hAnsi="Cambria" w:cs="Cambria"/>
          <w:sz w:val="24"/>
          <w:szCs w:val="24"/>
        </w:rPr>
        <w:t>Youtube</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Documenatries</w:t>
      </w:r>
      <w:proofErr w:type="spellEnd"/>
      <w:r>
        <w:rPr>
          <w:rFonts w:ascii="Cambria" w:eastAsia="Cambria" w:hAnsi="Cambria" w:cs="Cambria"/>
          <w:sz w:val="24"/>
          <w:szCs w:val="24"/>
        </w:rPr>
        <w:t xml:space="preserve"> and Links on English Civil War</w:t>
      </w:r>
    </w:p>
    <w:p w14:paraId="0987C284" w14:textId="77777777" w:rsidR="00D90A11" w:rsidRDefault="000576BB">
      <w:pPr>
        <w:pStyle w:val="normal0"/>
        <w:spacing w:line="240" w:lineRule="auto"/>
      </w:pPr>
      <w:r>
        <w:rPr>
          <w:rFonts w:ascii="Cambria" w:eastAsia="Cambria" w:hAnsi="Cambria" w:cs="Cambria"/>
          <w:sz w:val="24"/>
          <w:szCs w:val="24"/>
        </w:rPr>
        <w:t>1</w:t>
      </w:r>
      <w:hyperlink r:id="rId38">
        <w:r>
          <w:rPr>
            <w:rFonts w:ascii="Cambria" w:eastAsia="Cambria" w:hAnsi="Cambria" w:cs="Cambria"/>
            <w:sz w:val="24"/>
            <w:szCs w:val="24"/>
            <w:u w:val="single"/>
          </w:rPr>
          <w:t>https://www.youtube.com/watch?v=k7j</w:t>
        </w:r>
        <w:r>
          <w:rPr>
            <w:rFonts w:ascii="Cambria" w:eastAsia="Cambria" w:hAnsi="Cambria" w:cs="Cambria"/>
            <w:sz w:val="24"/>
            <w:szCs w:val="24"/>
            <w:u w:val="single"/>
          </w:rPr>
          <w:t>fpgFdX2E</w:t>
        </w:r>
      </w:hyperlink>
      <w:hyperlink r:id="rId39"/>
    </w:p>
    <w:p w14:paraId="383E0551" w14:textId="77777777" w:rsidR="00D90A11" w:rsidRDefault="000576BB">
      <w:pPr>
        <w:pStyle w:val="normal0"/>
        <w:spacing w:line="240" w:lineRule="auto"/>
      </w:pPr>
      <w:r>
        <w:rPr>
          <w:rFonts w:ascii="Cambria" w:eastAsia="Cambria" w:hAnsi="Cambria" w:cs="Cambria"/>
          <w:sz w:val="24"/>
          <w:szCs w:val="24"/>
        </w:rPr>
        <w:t>2</w:t>
      </w:r>
      <w:hyperlink r:id="rId40">
        <w:r>
          <w:rPr>
            <w:rFonts w:ascii="Cambria" w:eastAsia="Cambria" w:hAnsi="Cambria" w:cs="Cambria"/>
            <w:sz w:val="24"/>
            <w:szCs w:val="24"/>
            <w:u w:val="single"/>
          </w:rPr>
          <w:t>https://www.youtube.com/watch?v=1BKuLgltTY8</w:t>
        </w:r>
      </w:hyperlink>
      <w:hyperlink r:id="rId41"/>
    </w:p>
    <w:p w14:paraId="3E5EB337" w14:textId="77777777" w:rsidR="00D90A11" w:rsidRDefault="000576BB">
      <w:pPr>
        <w:pStyle w:val="normal0"/>
        <w:spacing w:line="240" w:lineRule="auto"/>
      </w:pPr>
      <w:r>
        <w:rPr>
          <w:rFonts w:ascii="Cambria" w:eastAsia="Cambria" w:hAnsi="Cambria" w:cs="Cambria"/>
          <w:sz w:val="24"/>
          <w:szCs w:val="24"/>
        </w:rPr>
        <w:t>3</w:t>
      </w:r>
      <w:hyperlink r:id="rId42">
        <w:r>
          <w:rPr>
            <w:rFonts w:ascii="Cambria" w:eastAsia="Cambria" w:hAnsi="Cambria" w:cs="Cambria"/>
            <w:sz w:val="24"/>
            <w:szCs w:val="24"/>
            <w:u w:val="single"/>
          </w:rPr>
          <w:t>https://www.youtube.com/watch?v=fzIzJgukqC8</w:t>
        </w:r>
      </w:hyperlink>
      <w:hyperlink r:id="rId43"/>
    </w:p>
    <w:p w14:paraId="520E2710" w14:textId="77777777" w:rsidR="00D90A11" w:rsidRDefault="000576BB">
      <w:pPr>
        <w:pStyle w:val="normal0"/>
        <w:spacing w:line="240" w:lineRule="auto"/>
      </w:pPr>
      <w:r>
        <w:rPr>
          <w:rFonts w:ascii="Cambria" w:eastAsia="Cambria" w:hAnsi="Cambria" w:cs="Cambria"/>
          <w:sz w:val="24"/>
          <w:szCs w:val="24"/>
        </w:rPr>
        <w:t>4</w:t>
      </w:r>
      <w:hyperlink r:id="rId44">
        <w:r>
          <w:rPr>
            <w:rFonts w:ascii="Cambria" w:eastAsia="Cambria" w:hAnsi="Cambria" w:cs="Cambria"/>
            <w:sz w:val="24"/>
            <w:szCs w:val="24"/>
            <w:u w:val="single"/>
          </w:rPr>
          <w:t>https://www.youtube.com/</w:t>
        </w:r>
        <w:r>
          <w:rPr>
            <w:rFonts w:ascii="Cambria" w:eastAsia="Cambria" w:hAnsi="Cambria" w:cs="Cambria"/>
            <w:sz w:val="24"/>
            <w:szCs w:val="24"/>
            <w:u w:val="single"/>
          </w:rPr>
          <w:t>watch?v=qPwuul8J-Os</w:t>
        </w:r>
      </w:hyperlink>
      <w:hyperlink r:id="rId45"/>
    </w:p>
    <w:p w14:paraId="03FD61BD" w14:textId="77777777" w:rsidR="00D90A11" w:rsidRDefault="000576BB">
      <w:pPr>
        <w:pStyle w:val="normal0"/>
        <w:spacing w:line="240" w:lineRule="auto"/>
      </w:pPr>
      <w:r>
        <w:rPr>
          <w:rFonts w:ascii="Cambria" w:eastAsia="Cambria" w:hAnsi="Cambria" w:cs="Cambria"/>
          <w:sz w:val="24"/>
          <w:szCs w:val="24"/>
        </w:rPr>
        <w:t>5</w:t>
      </w:r>
      <w:hyperlink r:id="rId46">
        <w:r>
          <w:rPr>
            <w:rFonts w:ascii="Cambria" w:eastAsia="Cambria" w:hAnsi="Cambria" w:cs="Cambria"/>
            <w:sz w:val="24"/>
            <w:szCs w:val="24"/>
            <w:u w:val="single"/>
          </w:rPr>
          <w:t>https://www.youtube.com/watch?v=k7jfpgFdX2E&amp;list=PL6oforB7ir5LIr9-L0E</w:t>
        </w:r>
        <w:r>
          <w:rPr>
            <w:rFonts w:ascii="Cambria" w:eastAsia="Cambria" w:hAnsi="Cambria" w:cs="Cambria"/>
            <w:sz w:val="24"/>
            <w:szCs w:val="24"/>
            <w:u w:val="single"/>
          </w:rPr>
          <w:t>iNObnAIq3LFZ04</w:t>
        </w:r>
      </w:hyperlink>
      <w:hyperlink r:id="rId47"/>
    </w:p>
    <w:p w14:paraId="2A9B49BB" w14:textId="77777777" w:rsidR="00D90A11" w:rsidRDefault="000576BB">
      <w:pPr>
        <w:pStyle w:val="normal0"/>
        <w:spacing w:line="240" w:lineRule="auto"/>
      </w:pPr>
      <w:r>
        <w:rPr>
          <w:rFonts w:ascii="Cambria" w:eastAsia="Cambria" w:hAnsi="Cambria" w:cs="Cambria"/>
          <w:sz w:val="24"/>
          <w:szCs w:val="24"/>
        </w:rPr>
        <w:t>6</w:t>
      </w:r>
      <w:hyperlink r:id="rId48">
        <w:r>
          <w:rPr>
            <w:rFonts w:ascii="Cambria" w:eastAsia="Cambria" w:hAnsi="Cambria" w:cs="Cambria"/>
            <w:sz w:val="24"/>
            <w:szCs w:val="24"/>
            <w:u w:val="single"/>
          </w:rPr>
          <w:t>https://www.youtube.com/watch?v=-TIEURRuGmo</w:t>
        </w:r>
      </w:hyperlink>
      <w:hyperlink r:id="rId49"/>
    </w:p>
    <w:p w14:paraId="22685C02" w14:textId="77777777" w:rsidR="00D90A11" w:rsidRDefault="00D90A11">
      <w:pPr>
        <w:pStyle w:val="normal0"/>
      </w:pPr>
    </w:p>
    <w:p w14:paraId="189E80BC" w14:textId="77777777" w:rsidR="00D90A11" w:rsidRDefault="000576BB">
      <w:pPr>
        <w:pStyle w:val="normal0"/>
      </w:pPr>
      <w:r>
        <w:rPr>
          <w:sz w:val="28"/>
          <w:szCs w:val="28"/>
          <w:u w:val="single"/>
        </w:rPr>
        <w:t>Maps and walks</w:t>
      </w:r>
    </w:p>
    <w:p w14:paraId="13BD7521" w14:textId="77777777" w:rsidR="00D90A11" w:rsidRDefault="000576BB">
      <w:pPr>
        <w:pStyle w:val="normal0"/>
      </w:pPr>
      <w:hyperlink r:id="rId50">
        <w:r>
          <w:rPr>
            <w:u w:val="single"/>
          </w:rPr>
          <w:t>https://www.youtube.com/watch?v=igOiZdiVpi8</w:t>
        </w:r>
      </w:hyperlink>
    </w:p>
    <w:p w14:paraId="66433BBE" w14:textId="77777777" w:rsidR="00D90A11" w:rsidRDefault="000576BB">
      <w:pPr>
        <w:pStyle w:val="normal0"/>
      </w:pPr>
      <w:hyperlink r:id="rId51">
        <w:r>
          <w:rPr>
            <w:u w:val="single"/>
          </w:rPr>
          <w:t>http://colinbrown00.com/page5.php</w:t>
        </w:r>
      </w:hyperlink>
    </w:p>
    <w:p w14:paraId="3C57D02D" w14:textId="77777777" w:rsidR="00D90A11" w:rsidRDefault="000576BB">
      <w:pPr>
        <w:pStyle w:val="normal0"/>
      </w:pPr>
      <w:hyperlink r:id="rId52">
        <w:r>
          <w:rPr>
            <w:u w:val="single"/>
          </w:rPr>
          <w:t>https://www.youtube.com/watch?v=G0JpV-PobcA</w:t>
        </w:r>
      </w:hyperlink>
    </w:p>
    <w:p w14:paraId="0FDA1442" w14:textId="77777777" w:rsidR="00D90A11" w:rsidRDefault="000576BB">
      <w:pPr>
        <w:pStyle w:val="normal0"/>
      </w:pPr>
      <w:hyperlink r:id="rId53">
        <w:r>
          <w:rPr>
            <w:u w:val="single"/>
          </w:rPr>
          <w:t>https://www.youtube.com/watch?v=txzgbkvcN7M</w:t>
        </w:r>
      </w:hyperlink>
    </w:p>
    <w:p w14:paraId="3C47ED83" w14:textId="77777777" w:rsidR="00D90A11" w:rsidRDefault="00D90A11">
      <w:pPr>
        <w:pStyle w:val="normal0"/>
      </w:pPr>
    </w:p>
    <w:p w14:paraId="2E6F83A5" w14:textId="77777777" w:rsidR="00D90A11" w:rsidRDefault="000576BB">
      <w:pPr>
        <w:pStyle w:val="normal0"/>
        <w:spacing w:line="240" w:lineRule="auto"/>
      </w:pPr>
      <w:r>
        <w:rPr>
          <w:rFonts w:ascii="Cambria" w:eastAsia="Cambria" w:hAnsi="Cambria" w:cs="Cambria"/>
          <w:sz w:val="28"/>
          <w:szCs w:val="28"/>
          <w:u w:val="single"/>
        </w:rPr>
        <w:t>Website links Britain 1649-1660</w:t>
      </w:r>
    </w:p>
    <w:p w14:paraId="071A2E9B" w14:textId="77777777" w:rsidR="00D90A11" w:rsidRDefault="00D90A11">
      <w:pPr>
        <w:pStyle w:val="normal0"/>
        <w:spacing w:line="240" w:lineRule="auto"/>
      </w:pPr>
    </w:p>
    <w:p w14:paraId="127AA5BC" w14:textId="77777777" w:rsidR="00D90A11" w:rsidRDefault="000576BB">
      <w:pPr>
        <w:pStyle w:val="normal0"/>
        <w:spacing w:line="240" w:lineRule="auto"/>
      </w:pPr>
      <w:r>
        <w:rPr>
          <w:rFonts w:ascii="Cambria" w:eastAsia="Cambria" w:hAnsi="Cambria" w:cs="Cambria"/>
          <w:sz w:val="24"/>
          <w:szCs w:val="24"/>
        </w:rPr>
        <w:t>General Introduction</w:t>
      </w:r>
    </w:p>
    <w:p w14:paraId="0634E455" w14:textId="77777777" w:rsidR="00D90A11" w:rsidRDefault="000576BB">
      <w:pPr>
        <w:pStyle w:val="normal0"/>
        <w:spacing w:line="240" w:lineRule="auto"/>
      </w:pPr>
      <w:r>
        <w:rPr>
          <w:rFonts w:ascii="Cambria" w:eastAsia="Cambria" w:hAnsi="Cambria" w:cs="Cambria"/>
          <w:sz w:val="24"/>
          <w:szCs w:val="24"/>
        </w:rPr>
        <w:t xml:space="preserve">1 </w:t>
      </w:r>
      <w:hyperlink r:id="rId54">
        <w:r>
          <w:rPr>
            <w:rFonts w:ascii="Cambria" w:eastAsia="Cambria" w:hAnsi="Cambria" w:cs="Cambria"/>
            <w:sz w:val="24"/>
            <w:szCs w:val="24"/>
            <w:u w:val="single"/>
          </w:rPr>
          <w:t>https://www.youtube.com/watch?v=lRLRhDB-HxE</w:t>
        </w:r>
      </w:hyperlink>
      <w:hyperlink r:id="rId55"/>
    </w:p>
    <w:p w14:paraId="36284BD9" w14:textId="77777777" w:rsidR="00D90A11" w:rsidRDefault="000576BB">
      <w:pPr>
        <w:pStyle w:val="normal0"/>
        <w:spacing w:line="240" w:lineRule="auto"/>
      </w:pPr>
      <w:r>
        <w:rPr>
          <w:rFonts w:ascii="Cambria" w:eastAsia="Cambria" w:hAnsi="Cambria" w:cs="Cambria"/>
          <w:sz w:val="24"/>
          <w:szCs w:val="24"/>
        </w:rPr>
        <w:t xml:space="preserve">2 </w:t>
      </w:r>
      <w:hyperlink r:id="rId56">
        <w:r>
          <w:rPr>
            <w:rFonts w:ascii="Cambria" w:eastAsia="Cambria" w:hAnsi="Cambria" w:cs="Cambria"/>
            <w:sz w:val="24"/>
            <w:szCs w:val="24"/>
            <w:u w:val="single"/>
          </w:rPr>
          <w:t>http</w:t>
        </w:r>
        <w:r>
          <w:rPr>
            <w:rFonts w:ascii="Cambria" w:eastAsia="Cambria" w:hAnsi="Cambria" w:cs="Cambria"/>
            <w:sz w:val="24"/>
            <w:szCs w:val="24"/>
            <w:u w:val="single"/>
          </w:rPr>
          <w:t>://www.bbc.co.uk/history/british/civil_war_revolution/</w:t>
        </w:r>
      </w:hyperlink>
      <w:hyperlink r:id="rId57"/>
    </w:p>
    <w:p w14:paraId="42F29BCC" w14:textId="77777777" w:rsidR="00D90A11" w:rsidRDefault="000576BB">
      <w:pPr>
        <w:pStyle w:val="normal0"/>
        <w:spacing w:line="240" w:lineRule="auto"/>
      </w:pPr>
      <w:r>
        <w:rPr>
          <w:rFonts w:ascii="Cambria" w:eastAsia="Cambria" w:hAnsi="Cambria" w:cs="Cambria"/>
          <w:sz w:val="24"/>
          <w:szCs w:val="24"/>
        </w:rPr>
        <w:t>3</w:t>
      </w:r>
      <w:hyperlink r:id="rId58">
        <w:r>
          <w:rPr>
            <w:rFonts w:ascii="Cambria" w:eastAsia="Cambria" w:hAnsi="Cambria" w:cs="Cambria"/>
            <w:sz w:val="24"/>
            <w:szCs w:val="24"/>
            <w:u w:val="single"/>
          </w:rPr>
          <w:t>https://www.youtube</w:t>
        </w:r>
        <w:r>
          <w:rPr>
            <w:rFonts w:ascii="Cambria" w:eastAsia="Cambria" w:hAnsi="Cambria" w:cs="Cambria"/>
            <w:sz w:val="24"/>
            <w:szCs w:val="24"/>
            <w:u w:val="single"/>
          </w:rPr>
          <w:t>.com/watch?v=PE0RAgHr06U&amp;list=PLvsS9mRi0sXZx4M4Ysdxr-THM8APIMsMy</w:t>
        </w:r>
      </w:hyperlink>
      <w:hyperlink r:id="rId59"/>
    </w:p>
    <w:p w14:paraId="704FC463" w14:textId="77777777" w:rsidR="00D90A11" w:rsidRDefault="000576BB">
      <w:pPr>
        <w:pStyle w:val="normal0"/>
        <w:spacing w:line="240" w:lineRule="auto"/>
      </w:pPr>
      <w:hyperlink r:id="rId60"/>
    </w:p>
    <w:p w14:paraId="3F2DFDA8" w14:textId="77777777" w:rsidR="00D90A11" w:rsidRDefault="000576BB">
      <w:pPr>
        <w:pStyle w:val="normal0"/>
        <w:spacing w:line="240" w:lineRule="auto"/>
      </w:pPr>
      <w:r>
        <w:rPr>
          <w:rFonts w:ascii="Cambria" w:eastAsia="Cambria" w:hAnsi="Cambria" w:cs="Cambria"/>
          <w:sz w:val="24"/>
          <w:szCs w:val="24"/>
        </w:rPr>
        <w:t>Britain 1649-60</w:t>
      </w:r>
    </w:p>
    <w:p w14:paraId="6268DAE3" w14:textId="77777777" w:rsidR="00D90A11" w:rsidRDefault="000576BB">
      <w:pPr>
        <w:pStyle w:val="normal0"/>
        <w:spacing w:line="240" w:lineRule="auto"/>
      </w:pPr>
      <w:r>
        <w:rPr>
          <w:rFonts w:ascii="Cambria" w:eastAsia="Cambria" w:hAnsi="Cambria" w:cs="Cambria"/>
          <w:sz w:val="24"/>
          <w:szCs w:val="24"/>
        </w:rPr>
        <w:t xml:space="preserve">1 </w:t>
      </w:r>
      <w:hyperlink r:id="rId61">
        <w:r>
          <w:rPr>
            <w:rFonts w:ascii="Cambria" w:eastAsia="Cambria" w:hAnsi="Cambria" w:cs="Cambria"/>
            <w:sz w:val="24"/>
            <w:szCs w:val="24"/>
            <w:u w:val="single"/>
          </w:rPr>
          <w:t xml:space="preserve">Was the </w:t>
        </w:r>
        <w:proofErr w:type="spellStart"/>
        <w:r>
          <w:rPr>
            <w:rFonts w:ascii="Cambria" w:eastAsia="Cambria" w:hAnsi="Cambria" w:cs="Cambria"/>
            <w:sz w:val="24"/>
            <w:szCs w:val="24"/>
            <w:u w:val="single"/>
          </w:rPr>
          <w:t>Cromwellian</w:t>
        </w:r>
        <w:proofErr w:type="spellEnd"/>
        <w:r>
          <w:rPr>
            <w:rFonts w:ascii="Cambria" w:eastAsia="Cambria" w:hAnsi="Cambria" w:cs="Cambria"/>
            <w:sz w:val="24"/>
            <w:szCs w:val="24"/>
            <w:u w:val="single"/>
          </w:rPr>
          <w:t xml:space="preserve"> Protectorate a military dictatorship?</w:t>
        </w:r>
      </w:hyperlink>
      <w:hyperlink r:id="rId62"/>
    </w:p>
    <w:p w14:paraId="6BA233E4" w14:textId="77777777" w:rsidR="00D90A11" w:rsidRDefault="000576BB">
      <w:pPr>
        <w:pStyle w:val="normal0"/>
        <w:spacing w:line="240" w:lineRule="auto"/>
      </w:pPr>
      <w:r>
        <w:rPr>
          <w:rFonts w:ascii="Cambria" w:eastAsia="Cambria" w:hAnsi="Cambria" w:cs="Cambria"/>
          <w:sz w:val="24"/>
          <w:szCs w:val="24"/>
        </w:rPr>
        <w:t>2</w:t>
      </w:r>
      <w:hyperlink r:id="rId63">
        <w:r>
          <w:rPr>
            <w:rFonts w:ascii="Cambria" w:eastAsia="Cambria" w:hAnsi="Cambria" w:cs="Cambria"/>
            <w:sz w:val="24"/>
            <w:szCs w:val="24"/>
            <w:u w:val="single"/>
          </w:rPr>
          <w:t>http://www.parliament.u</w:t>
        </w:r>
        <w:r>
          <w:rPr>
            <w:rFonts w:ascii="Cambria" w:eastAsia="Cambria" w:hAnsi="Cambria" w:cs="Cambria"/>
            <w:sz w:val="24"/>
            <w:szCs w:val="24"/>
            <w:u w:val="single"/>
          </w:rPr>
          <w:t>k/about/living-heritage/evolutionofparliament/parliamentaryauthority/civilwar/</w:t>
        </w:r>
      </w:hyperlink>
      <w:hyperlink r:id="rId64"/>
    </w:p>
    <w:p w14:paraId="48ADB494" w14:textId="77777777" w:rsidR="00D90A11" w:rsidRDefault="000576BB">
      <w:pPr>
        <w:pStyle w:val="normal0"/>
        <w:spacing w:line="240" w:lineRule="auto"/>
      </w:pPr>
      <w:r>
        <w:rPr>
          <w:rFonts w:ascii="Cambria" w:eastAsia="Cambria" w:hAnsi="Cambria" w:cs="Cambria"/>
          <w:sz w:val="24"/>
          <w:szCs w:val="24"/>
        </w:rPr>
        <w:t>3</w:t>
      </w:r>
      <w:hyperlink r:id="rId65">
        <w:r>
          <w:rPr>
            <w:rFonts w:ascii="Cambria" w:eastAsia="Cambria" w:hAnsi="Cambria" w:cs="Cambria"/>
            <w:sz w:val="24"/>
            <w:szCs w:val="24"/>
            <w:u w:val="single"/>
          </w:rPr>
          <w:t>http://www.parliament.uk/about/living-heritage/evolutionofparliament/parliamentaryauthority/civilwar/overview/</w:t>
        </w:r>
      </w:hyperlink>
      <w:hyperlink r:id="rId66"/>
    </w:p>
    <w:p w14:paraId="4AF56A41" w14:textId="77777777" w:rsidR="00D90A11" w:rsidRDefault="000576BB">
      <w:pPr>
        <w:pStyle w:val="normal0"/>
        <w:spacing w:line="240" w:lineRule="auto"/>
      </w:pPr>
      <w:hyperlink r:id="rId67"/>
    </w:p>
    <w:p w14:paraId="43FA2D4F" w14:textId="77777777" w:rsidR="00D90A11" w:rsidRDefault="00D90A11">
      <w:pPr>
        <w:pStyle w:val="normal0"/>
      </w:pPr>
    </w:p>
    <w:p w14:paraId="6FA9068A" w14:textId="77777777" w:rsidR="00D90A11" w:rsidRDefault="000576BB">
      <w:pPr>
        <w:pStyle w:val="normal0"/>
      </w:pPr>
      <w:r>
        <w:br w:type="page"/>
      </w:r>
    </w:p>
    <w:p w14:paraId="426CC9FA" w14:textId="77777777" w:rsidR="00D90A11" w:rsidRDefault="00D90A11">
      <w:pPr>
        <w:pStyle w:val="normal0"/>
      </w:pPr>
    </w:p>
    <w:p w14:paraId="628D60BF" w14:textId="77777777" w:rsidR="00D90A11" w:rsidRDefault="000576BB">
      <w:pPr>
        <w:pStyle w:val="normal0"/>
      </w:pPr>
      <w:r>
        <w:rPr>
          <w:b/>
          <w:sz w:val="24"/>
          <w:szCs w:val="24"/>
        </w:rPr>
        <w:t>Content</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80"/>
        <w:gridCol w:w="6780"/>
      </w:tblGrid>
      <w:tr w:rsidR="00D90A11" w14:paraId="1C454DEA" w14:textId="77777777">
        <w:tc>
          <w:tcPr>
            <w:tcW w:w="2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C572ED" w14:textId="77777777" w:rsidR="00D90A11" w:rsidRDefault="000576BB">
            <w:pPr>
              <w:pStyle w:val="normal0"/>
              <w:widowControl w:val="0"/>
              <w:spacing w:line="240" w:lineRule="auto"/>
            </w:pPr>
            <w:r>
              <w:rPr>
                <w:b/>
                <w:sz w:val="24"/>
                <w:szCs w:val="24"/>
                <w:highlight w:val="white"/>
              </w:rPr>
              <w:t xml:space="preserve">1 </w:t>
            </w:r>
            <w:r>
              <w:rPr>
                <w:b/>
                <w:color w:val="0000FF"/>
                <w:sz w:val="24"/>
                <w:szCs w:val="24"/>
                <w:highlight w:val="white"/>
              </w:rPr>
              <w:t>The quest for political stability, 1649–60</w:t>
            </w:r>
          </w:p>
        </w:tc>
        <w:tc>
          <w:tcPr>
            <w:tcW w:w="678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5D6CB63" w14:textId="77777777" w:rsidR="00D90A11" w:rsidRDefault="000576BB">
            <w:pPr>
              <w:pStyle w:val="normal0"/>
              <w:widowControl w:val="0"/>
              <w:spacing w:line="240" w:lineRule="auto"/>
            </w:pPr>
            <w:r>
              <w:rPr>
                <w:color w:val="666666"/>
                <w:sz w:val="20"/>
                <w:szCs w:val="20"/>
                <w:highlight w:val="white"/>
              </w:rPr>
              <w:t>In study</w:t>
            </w:r>
            <w:r>
              <w:rPr>
                <w:color w:val="666666"/>
                <w:sz w:val="20"/>
                <w:szCs w:val="20"/>
                <w:highlight w:val="white"/>
              </w:rPr>
              <w:t xml:space="preserve">ing Theme 1, students need to understand the nature of Republican and </w:t>
            </w:r>
            <w:hyperlink r:id="rId68">
              <w:r>
                <w:rPr>
                  <w:color w:val="68961F"/>
                  <w:sz w:val="20"/>
                  <w:szCs w:val="20"/>
                  <w:highlight w:val="white"/>
                </w:rPr>
                <w:t>Cromwell's</w:t>
              </w:r>
            </w:hyperlink>
            <w:r>
              <w:rPr>
                <w:color w:val="666666"/>
                <w:sz w:val="20"/>
                <w:szCs w:val="20"/>
                <w:highlight w:val="white"/>
              </w:rPr>
              <w:t xml:space="preserve"> rule and the reasons why the system failed to provide a stable system of government in the given period. Detailed knowledge of each of the republican systems introduced in the years 1649–60 is not required, but students should understand the reasons for t</w:t>
            </w:r>
            <w:r>
              <w:rPr>
                <w:color w:val="666666"/>
                <w:sz w:val="20"/>
                <w:szCs w:val="20"/>
                <w:highlight w:val="white"/>
              </w:rPr>
              <w:t xml:space="preserve">he unpopularity of these experiments, </w:t>
            </w:r>
            <w:proofErr w:type="spellStart"/>
            <w:r>
              <w:rPr>
                <w:color w:val="666666"/>
                <w:sz w:val="20"/>
                <w:szCs w:val="20"/>
                <w:highlight w:val="white"/>
              </w:rPr>
              <w:t>the</w:t>
            </w:r>
            <w:hyperlink r:id="rId69">
              <w:r>
                <w:rPr>
                  <w:color w:val="68961F"/>
                  <w:sz w:val="20"/>
                  <w:szCs w:val="20"/>
                  <w:highlight w:val="white"/>
                </w:rPr>
                <w:t>rump</w:t>
              </w:r>
              <w:proofErr w:type="spellEnd"/>
              <w:r>
                <w:rPr>
                  <w:color w:val="68961F"/>
                  <w:sz w:val="20"/>
                  <w:szCs w:val="20"/>
                  <w:highlight w:val="white"/>
                </w:rPr>
                <w:t xml:space="preserve"> parliament </w:t>
              </w:r>
            </w:hyperlink>
            <w:r>
              <w:rPr>
                <w:color w:val="666666"/>
                <w:sz w:val="20"/>
                <w:szCs w:val="20"/>
                <w:highlight w:val="white"/>
              </w:rPr>
              <w:t xml:space="preserve">and </w:t>
            </w:r>
            <w:hyperlink r:id="rId70">
              <w:r>
                <w:rPr>
                  <w:color w:val="68961F"/>
                  <w:sz w:val="20"/>
                  <w:szCs w:val="20"/>
                  <w:highlight w:val="white"/>
                </w:rPr>
                <w:t>Cromwell as Lord Protector</w:t>
              </w:r>
            </w:hyperlink>
            <w:r>
              <w:rPr>
                <w:color w:val="666666"/>
                <w:sz w:val="20"/>
                <w:szCs w:val="20"/>
                <w:highlight w:val="white"/>
              </w:rPr>
              <w:t xml:space="preserve"> and </w:t>
            </w:r>
            <w:hyperlink r:id="rId71">
              <w:r>
                <w:rPr>
                  <w:color w:val="68961F"/>
                  <w:sz w:val="20"/>
                  <w:szCs w:val="20"/>
                  <w:highlight w:val="white"/>
                </w:rPr>
                <w:t>changes in representation in the commons</w:t>
              </w:r>
            </w:hyperlink>
            <w:r>
              <w:rPr>
                <w:color w:val="666666"/>
                <w:sz w:val="20"/>
                <w:szCs w:val="20"/>
                <w:highlight w:val="white"/>
              </w:rPr>
              <w:t xml:space="preserve">, and the factors which led to the </w:t>
            </w:r>
            <w:hyperlink r:id="rId72">
              <w:r>
                <w:rPr>
                  <w:color w:val="68961F"/>
                  <w:sz w:val="20"/>
                  <w:szCs w:val="20"/>
                  <w:highlight w:val="white"/>
                </w:rPr>
                <w:t>end of republican rule and the restoration of the monarchy</w:t>
              </w:r>
            </w:hyperlink>
            <w:r>
              <w:rPr>
                <w:color w:val="666666"/>
                <w:sz w:val="20"/>
                <w:szCs w:val="20"/>
                <w:highlight w:val="white"/>
              </w:rPr>
              <w:t xml:space="preserve">. They should be aware of military involvement in politics, </w:t>
            </w:r>
            <w:hyperlink r:id="rId73">
              <w:r>
                <w:rPr>
                  <w:color w:val="68961F"/>
                  <w:sz w:val="20"/>
                  <w:szCs w:val="20"/>
                  <w:highlight w:val="white"/>
                </w:rPr>
                <w:t>the leadership of Oliver Cromwell</w:t>
              </w:r>
            </w:hyperlink>
            <w:r>
              <w:rPr>
                <w:color w:val="666666"/>
                <w:sz w:val="20"/>
                <w:szCs w:val="20"/>
                <w:highlight w:val="white"/>
              </w:rPr>
              <w:t xml:space="preserve"> and the e</w:t>
            </w:r>
            <w:r>
              <w:rPr>
                <w:color w:val="666666"/>
                <w:sz w:val="20"/>
                <w:szCs w:val="20"/>
                <w:highlight w:val="white"/>
              </w:rPr>
              <w:t xml:space="preserve">xtent to which it influenced political stability in the years 1646–60. </w:t>
            </w:r>
          </w:p>
        </w:tc>
      </w:tr>
      <w:tr w:rsidR="00D90A11" w14:paraId="7605CC9B" w14:textId="77777777">
        <w:tc>
          <w:tcPr>
            <w:tcW w:w="2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CABF49" w14:textId="77777777" w:rsidR="00D90A11" w:rsidRDefault="000576BB">
            <w:pPr>
              <w:pStyle w:val="normal0"/>
              <w:widowControl w:val="0"/>
              <w:spacing w:line="240" w:lineRule="auto"/>
            </w:pPr>
            <w:r>
              <w:rPr>
                <w:b/>
                <w:sz w:val="24"/>
                <w:szCs w:val="24"/>
                <w:highlight w:val="white"/>
              </w:rPr>
              <w:t xml:space="preserve">2 </w:t>
            </w:r>
            <w:r>
              <w:rPr>
                <w:b/>
                <w:color w:val="FF00FF"/>
                <w:sz w:val="24"/>
                <w:szCs w:val="24"/>
                <w:highlight w:val="white"/>
              </w:rPr>
              <w:t>Religion: conflict and dissent, 1649–60</w:t>
            </w:r>
          </w:p>
        </w:tc>
        <w:tc>
          <w:tcPr>
            <w:tcW w:w="678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2190C9D" w14:textId="77777777" w:rsidR="00D90A11" w:rsidRDefault="000576BB">
            <w:pPr>
              <w:pStyle w:val="normal0"/>
              <w:widowControl w:val="0"/>
              <w:spacing w:line="240" w:lineRule="auto"/>
            </w:pPr>
            <w:r>
              <w:rPr>
                <w:color w:val="666666"/>
                <w:sz w:val="20"/>
                <w:szCs w:val="20"/>
                <w:highlight w:val="white"/>
              </w:rPr>
              <w:t xml:space="preserve">In studying Theme 2, students should be aware of the diversity of religious beliefs and opinions during the given period. They should be aware of </w:t>
            </w:r>
            <w:hyperlink r:id="rId74">
              <w:r>
                <w:rPr>
                  <w:color w:val="68961F"/>
                  <w:sz w:val="20"/>
                  <w:szCs w:val="20"/>
                  <w:highlight w:val="white"/>
                </w:rPr>
                <w:t>changes imposed on Anglicanism during the Comm</w:t>
              </w:r>
              <w:r>
                <w:rPr>
                  <w:color w:val="68961F"/>
                  <w:sz w:val="20"/>
                  <w:szCs w:val="20"/>
                  <w:highlight w:val="white"/>
                </w:rPr>
                <w:t>onwealth and Protectorate</w:t>
              </w:r>
            </w:hyperlink>
            <w:r>
              <w:rPr>
                <w:color w:val="666666"/>
                <w:sz w:val="20"/>
                <w:szCs w:val="20"/>
                <w:highlight w:val="white"/>
              </w:rPr>
              <w:t xml:space="preserve">. They should understand the extent of </w:t>
            </w:r>
            <w:hyperlink r:id="rId75">
              <w:r>
                <w:rPr>
                  <w:color w:val="68961F"/>
                  <w:sz w:val="20"/>
                  <w:szCs w:val="20"/>
                  <w:highlight w:val="white"/>
                </w:rPr>
                <w:t>religious radicalism during republican rule</w:t>
              </w:r>
            </w:hyperlink>
            <w:r>
              <w:rPr>
                <w:color w:val="666666"/>
                <w:sz w:val="20"/>
                <w:szCs w:val="20"/>
                <w:highlight w:val="white"/>
              </w:rPr>
              <w:t xml:space="preserve">. </w:t>
            </w:r>
          </w:p>
        </w:tc>
      </w:tr>
    </w:tbl>
    <w:p w14:paraId="578753E3" w14:textId="77777777" w:rsidR="00D90A11" w:rsidRDefault="00D90A11">
      <w:pPr>
        <w:pStyle w:val="normal0"/>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90A11" w14:paraId="5401D5EB" w14:textId="77777777">
        <w:tc>
          <w:tcPr>
            <w:tcW w:w="9360" w:type="dxa"/>
            <w:tcMar>
              <w:top w:w="100" w:type="dxa"/>
              <w:left w:w="100" w:type="dxa"/>
              <w:bottom w:w="100" w:type="dxa"/>
              <w:right w:w="100" w:type="dxa"/>
            </w:tcMar>
          </w:tcPr>
          <w:p w14:paraId="7DAA15C9" w14:textId="77777777" w:rsidR="00D90A11" w:rsidRDefault="000576BB">
            <w:pPr>
              <w:pStyle w:val="normal0"/>
              <w:jc w:val="center"/>
            </w:pPr>
            <w:r>
              <w:rPr>
                <w:b/>
                <w:sz w:val="24"/>
                <w:szCs w:val="24"/>
              </w:rPr>
              <w:t>Memory Retrieval strategies and timings</w:t>
            </w:r>
          </w:p>
          <w:p w14:paraId="0112B68F" w14:textId="77777777" w:rsidR="00D90A11" w:rsidRDefault="00D90A11">
            <w:pPr>
              <w:pStyle w:val="normal0"/>
            </w:pPr>
          </w:p>
          <w:p w14:paraId="45F24D36" w14:textId="77777777" w:rsidR="00D90A11" w:rsidRDefault="000576BB">
            <w:pPr>
              <w:pStyle w:val="normal0"/>
              <w:widowControl w:val="0"/>
              <w:spacing w:line="240" w:lineRule="auto"/>
            </w:pPr>
            <w:r>
              <w:rPr>
                <w:b/>
                <w:sz w:val="20"/>
                <w:szCs w:val="20"/>
                <w:highlight w:val="white"/>
              </w:rPr>
              <w:t>Political Stability</w:t>
            </w:r>
          </w:p>
          <w:p w14:paraId="7B88F279" w14:textId="77777777" w:rsidR="00D90A11" w:rsidRDefault="000576BB">
            <w:pPr>
              <w:pStyle w:val="normal0"/>
              <w:widowControl w:val="0"/>
              <w:spacing w:line="240" w:lineRule="auto"/>
            </w:pPr>
            <w:r>
              <w:rPr>
                <w:b/>
                <w:sz w:val="20"/>
                <w:szCs w:val="20"/>
                <w:highlight w:val="white"/>
              </w:rPr>
              <w:t>RF</w:t>
            </w:r>
            <w:r>
              <w:rPr>
                <w:sz w:val="20"/>
                <w:szCs w:val="20"/>
                <w:highlight w:val="white"/>
              </w:rPr>
              <w:t xml:space="preserve">       The reason</w:t>
            </w:r>
            <w:r>
              <w:rPr>
                <w:sz w:val="20"/>
                <w:szCs w:val="20"/>
                <w:highlight w:val="white"/>
              </w:rPr>
              <w:t>s for the failure of Republican attempts to provide stable government; 1 Hour</w:t>
            </w:r>
          </w:p>
          <w:p w14:paraId="4FCAF9CD" w14:textId="77777777" w:rsidR="00D90A11" w:rsidRDefault="000576BB">
            <w:pPr>
              <w:pStyle w:val="normal0"/>
              <w:widowControl w:val="0"/>
              <w:spacing w:line="240" w:lineRule="auto"/>
            </w:pPr>
            <w:r>
              <w:rPr>
                <w:b/>
                <w:sz w:val="20"/>
                <w:szCs w:val="20"/>
                <w:highlight w:val="white"/>
              </w:rPr>
              <w:t>OC</w:t>
            </w:r>
            <w:r>
              <w:rPr>
                <w:sz w:val="20"/>
                <w:szCs w:val="20"/>
                <w:highlight w:val="white"/>
              </w:rPr>
              <w:t xml:space="preserve">       The role of Cromwell. 1 Hour</w:t>
            </w:r>
          </w:p>
          <w:p w14:paraId="38DE1267" w14:textId="77777777" w:rsidR="00D90A11" w:rsidRDefault="000576BB">
            <w:pPr>
              <w:pStyle w:val="normal0"/>
              <w:widowControl w:val="0"/>
              <w:spacing w:line="240" w:lineRule="auto"/>
            </w:pPr>
            <w:r>
              <w:rPr>
                <w:sz w:val="20"/>
                <w:szCs w:val="20"/>
                <w:highlight w:val="white"/>
              </w:rPr>
              <w:t xml:space="preserve"> </w:t>
            </w:r>
          </w:p>
          <w:p w14:paraId="3A74C698" w14:textId="77777777" w:rsidR="00D90A11" w:rsidRDefault="000576BB">
            <w:pPr>
              <w:pStyle w:val="normal0"/>
              <w:widowControl w:val="0"/>
              <w:spacing w:line="240" w:lineRule="auto"/>
            </w:pPr>
            <w:r>
              <w:rPr>
                <w:b/>
                <w:sz w:val="20"/>
                <w:szCs w:val="20"/>
                <w:highlight w:val="white"/>
              </w:rPr>
              <w:t>Religion</w:t>
            </w:r>
          </w:p>
          <w:p w14:paraId="2CF39282" w14:textId="77777777" w:rsidR="00D90A11" w:rsidRDefault="000576BB">
            <w:pPr>
              <w:pStyle w:val="normal0"/>
              <w:widowControl w:val="0"/>
              <w:spacing w:line="240" w:lineRule="auto"/>
            </w:pPr>
            <w:proofErr w:type="spellStart"/>
            <w:r>
              <w:rPr>
                <w:b/>
                <w:sz w:val="20"/>
                <w:szCs w:val="20"/>
                <w:highlight w:val="white"/>
              </w:rPr>
              <w:t>PRc</w:t>
            </w:r>
            <w:proofErr w:type="spellEnd"/>
            <w:r>
              <w:rPr>
                <w:sz w:val="20"/>
                <w:szCs w:val="20"/>
                <w:highlight w:val="white"/>
              </w:rPr>
              <w:t xml:space="preserve">    Parliament’s reordering of the church, 1640–601 Hour</w:t>
            </w:r>
          </w:p>
          <w:p w14:paraId="17483E2D" w14:textId="77777777" w:rsidR="00D90A11" w:rsidRDefault="000576BB">
            <w:pPr>
              <w:pStyle w:val="normal0"/>
              <w:widowControl w:val="0"/>
              <w:spacing w:line="240" w:lineRule="auto"/>
            </w:pPr>
            <w:r>
              <w:rPr>
                <w:b/>
                <w:sz w:val="20"/>
                <w:szCs w:val="20"/>
                <w:highlight w:val="white"/>
              </w:rPr>
              <w:t>PRR</w:t>
            </w:r>
            <w:r>
              <w:rPr>
                <w:sz w:val="20"/>
                <w:szCs w:val="20"/>
                <w:highlight w:val="white"/>
              </w:rPr>
              <w:t xml:space="preserve">    Presbyterians and religious radicalism. 1 Hour</w:t>
            </w:r>
          </w:p>
          <w:p w14:paraId="4985F99F" w14:textId="77777777" w:rsidR="00D90A11" w:rsidRDefault="000576BB">
            <w:pPr>
              <w:pStyle w:val="normal0"/>
              <w:widowControl w:val="0"/>
              <w:spacing w:line="240" w:lineRule="auto"/>
            </w:pPr>
            <w:r>
              <w:rPr>
                <w:b/>
                <w:sz w:val="20"/>
                <w:szCs w:val="20"/>
                <w:highlight w:val="white"/>
              </w:rPr>
              <w:t>CE</w:t>
            </w:r>
            <w:r>
              <w:rPr>
                <w:sz w:val="20"/>
                <w:szCs w:val="20"/>
                <w:highlight w:val="white"/>
              </w:rPr>
              <w:t xml:space="preserve">      The exc</w:t>
            </w:r>
            <w:r>
              <w:rPr>
                <w:sz w:val="20"/>
                <w:szCs w:val="20"/>
                <w:highlight w:val="white"/>
              </w:rPr>
              <w:t xml:space="preserve">lusion of Catholics from religious toleration. 1 Hour </w:t>
            </w:r>
          </w:p>
          <w:p w14:paraId="33C62839" w14:textId="77777777" w:rsidR="00D90A11" w:rsidRDefault="00D90A11">
            <w:pPr>
              <w:pStyle w:val="normal0"/>
              <w:widowControl w:val="0"/>
              <w:spacing w:line="240" w:lineRule="auto"/>
            </w:pPr>
          </w:p>
        </w:tc>
      </w:tr>
    </w:tbl>
    <w:p w14:paraId="65786F96" w14:textId="77777777" w:rsidR="00D90A11" w:rsidRDefault="00D90A11">
      <w:pPr>
        <w:pStyle w:val="normal0"/>
      </w:pPr>
    </w:p>
    <w:p w14:paraId="585DB7D0" w14:textId="77777777" w:rsidR="00D90A11" w:rsidRDefault="000576BB">
      <w:pPr>
        <w:pStyle w:val="normal0"/>
      </w:pPr>
      <w:r>
        <w:br w:type="page"/>
      </w:r>
    </w:p>
    <w:p w14:paraId="1E619D1A" w14:textId="77777777" w:rsidR="00D90A11" w:rsidRDefault="00D90A11">
      <w:pPr>
        <w:pStyle w:val="normal0"/>
      </w:pPr>
    </w:p>
    <w:p w14:paraId="21D4AF8F" w14:textId="77777777" w:rsidR="00D90A11" w:rsidRDefault="000576BB">
      <w:pPr>
        <w:pStyle w:val="normal0"/>
      </w:pPr>
      <w:r>
        <w:rPr>
          <w:b/>
          <w:sz w:val="24"/>
          <w:szCs w:val="24"/>
        </w:rPr>
        <w:t xml:space="preserve">Theme </w:t>
      </w:r>
      <w:proofErr w:type="gramStart"/>
      <w:r>
        <w:rPr>
          <w:b/>
          <w:sz w:val="24"/>
          <w:szCs w:val="24"/>
        </w:rPr>
        <w:t>1 :</w:t>
      </w:r>
      <w:proofErr w:type="gramEnd"/>
      <w:r>
        <w:rPr>
          <w:b/>
          <w:sz w:val="24"/>
          <w:szCs w:val="24"/>
        </w:rPr>
        <w:t xml:space="preserve"> </w:t>
      </w:r>
      <w:r>
        <w:rPr>
          <w:b/>
          <w:color w:val="0000FF"/>
          <w:sz w:val="24"/>
          <w:szCs w:val="24"/>
        </w:rPr>
        <w:t xml:space="preserve">The quest for political stability 1649-60. </w:t>
      </w:r>
      <w:proofErr w:type="gramStart"/>
      <w:r>
        <w:rPr>
          <w:color w:val="666666"/>
          <w:sz w:val="20"/>
          <w:szCs w:val="20"/>
          <w:highlight w:val="white"/>
        </w:rPr>
        <w:t>n</w:t>
      </w:r>
      <w:proofErr w:type="gramEnd"/>
      <w:r>
        <w:rPr>
          <w:color w:val="666666"/>
          <w:sz w:val="20"/>
          <w:szCs w:val="20"/>
          <w:highlight w:val="white"/>
        </w:rPr>
        <w:t xml:space="preserve"> studying Theme 1, students need to understand the nature of Republican and </w:t>
      </w:r>
      <w:hyperlink r:id="rId76">
        <w:r>
          <w:rPr>
            <w:color w:val="68961F"/>
            <w:sz w:val="20"/>
            <w:szCs w:val="20"/>
            <w:highlight w:val="white"/>
          </w:rPr>
          <w:t>Cromwell's</w:t>
        </w:r>
      </w:hyperlink>
      <w:r>
        <w:rPr>
          <w:color w:val="666666"/>
          <w:sz w:val="20"/>
          <w:szCs w:val="20"/>
          <w:highlight w:val="white"/>
        </w:rPr>
        <w:t xml:space="preserve"> rule and the reasons why the system failed to provide a stable system of government in the given period. Detailed knowledge of each of the republican systems introduced in the years 1649–60 is not required, but students should understand the rea</w:t>
      </w:r>
      <w:r>
        <w:rPr>
          <w:color w:val="666666"/>
          <w:sz w:val="20"/>
          <w:szCs w:val="20"/>
          <w:highlight w:val="white"/>
        </w:rPr>
        <w:t xml:space="preserve">sons for the unpopularity of these experiments, </w:t>
      </w:r>
      <w:proofErr w:type="spellStart"/>
      <w:r>
        <w:rPr>
          <w:color w:val="666666"/>
          <w:sz w:val="20"/>
          <w:szCs w:val="20"/>
          <w:highlight w:val="white"/>
        </w:rPr>
        <w:t>the</w:t>
      </w:r>
      <w:hyperlink r:id="rId77">
        <w:r>
          <w:rPr>
            <w:color w:val="68961F"/>
            <w:sz w:val="20"/>
            <w:szCs w:val="20"/>
            <w:highlight w:val="white"/>
          </w:rPr>
          <w:t>rump</w:t>
        </w:r>
        <w:proofErr w:type="spellEnd"/>
        <w:r>
          <w:rPr>
            <w:color w:val="68961F"/>
            <w:sz w:val="20"/>
            <w:szCs w:val="20"/>
            <w:highlight w:val="white"/>
          </w:rPr>
          <w:t xml:space="preserve"> parliament </w:t>
        </w:r>
      </w:hyperlink>
      <w:r>
        <w:rPr>
          <w:color w:val="666666"/>
          <w:sz w:val="20"/>
          <w:szCs w:val="20"/>
          <w:highlight w:val="white"/>
        </w:rPr>
        <w:t xml:space="preserve">and </w:t>
      </w:r>
      <w:hyperlink r:id="rId78">
        <w:r>
          <w:rPr>
            <w:color w:val="68961F"/>
            <w:sz w:val="20"/>
            <w:szCs w:val="20"/>
            <w:highlight w:val="white"/>
          </w:rPr>
          <w:t>Cromwell as Lord Protector</w:t>
        </w:r>
      </w:hyperlink>
      <w:r>
        <w:rPr>
          <w:color w:val="666666"/>
          <w:sz w:val="20"/>
          <w:szCs w:val="20"/>
          <w:highlight w:val="white"/>
        </w:rPr>
        <w:t xml:space="preserve"> and </w:t>
      </w:r>
      <w:hyperlink r:id="rId79">
        <w:r>
          <w:rPr>
            <w:color w:val="68961F"/>
            <w:sz w:val="20"/>
            <w:szCs w:val="20"/>
            <w:highlight w:val="white"/>
          </w:rPr>
          <w:t>changes in representation in the commons</w:t>
        </w:r>
      </w:hyperlink>
      <w:r>
        <w:rPr>
          <w:color w:val="666666"/>
          <w:sz w:val="20"/>
          <w:szCs w:val="20"/>
          <w:highlight w:val="white"/>
        </w:rPr>
        <w:t xml:space="preserve">, and the factors which led to the </w:t>
      </w:r>
      <w:hyperlink r:id="rId80">
        <w:r>
          <w:rPr>
            <w:color w:val="68961F"/>
            <w:sz w:val="20"/>
            <w:szCs w:val="20"/>
            <w:highlight w:val="white"/>
          </w:rPr>
          <w:t>end of republican rule and the restoration of the monarchy</w:t>
        </w:r>
      </w:hyperlink>
      <w:r>
        <w:rPr>
          <w:color w:val="666666"/>
          <w:sz w:val="20"/>
          <w:szCs w:val="20"/>
          <w:highlight w:val="white"/>
        </w:rPr>
        <w:t xml:space="preserve">. They should be aware of military involvement in politics, </w:t>
      </w:r>
      <w:hyperlink r:id="rId81">
        <w:r>
          <w:rPr>
            <w:color w:val="68961F"/>
            <w:sz w:val="20"/>
            <w:szCs w:val="20"/>
            <w:highlight w:val="white"/>
          </w:rPr>
          <w:t>the leadership of Oliver Cromwell</w:t>
        </w:r>
      </w:hyperlink>
      <w:r>
        <w:rPr>
          <w:color w:val="666666"/>
          <w:sz w:val="20"/>
          <w:szCs w:val="20"/>
          <w:highlight w:val="white"/>
        </w:rPr>
        <w:t xml:space="preserve"> and the extent to which it influenced political stability in the years 1646–60.</w:t>
      </w:r>
    </w:p>
    <w:p w14:paraId="775FD4DE" w14:textId="77777777" w:rsidR="00D90A11" w:rsidRDefault="000576BB">
      <w:pPr>
        <w:pStyle w:val="normal0"/>
        <w:widowControl w:val="0"/>
        <w:spacing w:line="240" w:lineRule="auto"/>
      </w:pPr>
      <w:r>
        <w:rPr>
          <w:b/>
          <w:sz w:val="24"/>
          <w:szCs w:val="24"/>
        </w:rPr>
        <w:t xml:space="preserve">Activity 1 </w:t>
      </w:r>
      <w:r>
        <w:rPr>
          <w:noProof/>
          <w:lang w:val="en-US"/>
        </w:rPr>
        <w:drawing>
          <wp:inline distT="114300" distB="114300" distL="114300" distR="114300" wp14:anchorId="7E56FAAB" wp14:editId="69DB66B5">
            <wp:extent cx="2847975" cy="571500"/>
            <wp:effectExtent l="0" t="0" r="0" b="0"/>
            <wp:docPr id="2"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82"/>
                    <a:srcRect/>
                    <a:stretch>
                      <a:fillRect/>
                    </a:stretch>
                  </pic:blipFill>
                  <pic:spPr>
                    <a:xfrm>
                      <a:off x="0" y="0"/>
                      <a:ext cx="2847975" cy="571500"/>
                    </a:xfrm>
                    <a:prstGeom prst="rect">
                      <a:avLst/>
                    </a:prstGeom>
                    <a:ln/>
                  </pic:spPr>
                </pic:pic>
              </a:graphicData>
            </a:graphic>
          </wp:inline>
        </w:drawing>
      </w:r>
    </w:p>
    <w:p w14:paraId="32763346" w14:textId="77777777" w:rsidR="00D90A11" w:rsidRDefault="000576BB" w:rsidP="000576BB">
      <w:pPr>
        <w:pStyle w:val="normal0"/>
        <w:widowControl w:val="0"/>
        <w:spacing w:line="240" w:lineRule="auto"/>
      </w:pPr>
      <w:r>
        <w:rPr>
          <w:color w:val="0000FF"/>
          <w:sz w:val="24"/>
          <w:szCs w:val="24"/>
          <w:highlight w:val="white"/>
        </w:rPr>
        <w:t>The reasons for the failure of Republican attempts to provide stable government - p. 23-25</w:t>
      </w:r>
      <w:bookmarkStart w:id="6" w:name="h.9s75bhrysafu" w:colFirst="0" w:colLast="0"/>
      <w:bookmarkEnd w:id="6"/>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6900"/>
      </w:tblGrid>
      <w:tr w:rsidR="00D90A11" w14:paraId="55EE7166" w14:textId="77777777">
        <w:trPr>
          <w:trHeight w:val="440"/>
        </w:trPr>
        <w:tc>
          <w:tcPr>
            <w:tcW w:w="9360" w:type="dxa"/>
            <w:gridSpan w:val="2"/>
            <w:tcMar>
              <w:top w:w="100" w:type="dxa"/>
              <w:left w:w="100" w:type="dxa"/>
              <w:bottom w:w="100" w:type="dxa"/>
              <w:right w:w="100" w:type="dxa"/>
            </w:tcMar>
          </w:tcPr>
          <w:p w14:paraId="7B99CA2F" w14:textId="77777777" w:rsidR="00D90A11" w:rsidRDefault="000576BB">
            <w:pPr>
              <w:pStyle w:val="normal0"/>
            </w:pPr>
            <w:r>
              <w:rPr>
                <w:b/>
                <w:sz w:val="24"/>
                <w:szCs w:val="24"/>
              </w:rPr>
              <w:t>Role 1: Textbook Researcher and scribe.</w:t>
            </w:r>
          </w:p>
        </w:tc>
      </w:tr>
      <w:tr w:rsidR="00D90A11" w14:paraId="40ABE4EC" w14:textId="77777777">
        <w:tc>
          <w:tcPr>
            <w:tcW w:w="2460" w:type="dxa"/>
            <w:tcMar>
              <w:top w:w="100" w:type="dxa"/>
              <w:left w:w="100" w:type="dxa"/>
              <w:bottom w:w="100" w:type="dxa"/>
              <w:right w:w="100" w:type="dxa"/>
            </w:tcMar>
          </w:tcPr>
          <w:p w14:paraId="37812781" w14:textId="77777777" w:rsidR="00D90A11" w:rsidRDefault="000576BB">
            <w:pPr>
              <w:pStyle w:val="Heading1"/>
              <w:keepNext w:val="0"/>
              <w:keepLines w:val="0"/>
              <w:spacing w:before="0" w:line="240" w:lineRule="auto"/>
              <w:contextualSpacing w:val="0"/>
            </w:pPr>
            <w:r>
              <w:rPr>
                <w:rFonts w:ascii="Arial" w:eastAsia="Arial" w:hAnsi="Arial" w:cs="Arial"/>
                <w:b/>
                <w:sz w:val="24"/>
                <w:szCs w:val="24"/>
              </w:rPr>
              <w:t>The Rule of the Rump</w:t>
            </w:r>
          </w:p>
        </w:tc>
        <w:tc>
          <w:tcPr>
            <w:tcW w:w="6900" w:type="dxa"/>
            <w:tcMar>
              <w:top w:w="100" w:type="dxa"/>
              <w:left w:w="100" w:type="dxa"/>
              <w:bottom w:w="100" w:type="dxa"/>
              <w:right w:w="100" w:type="dxa"/>
            </w:tcMar>
          </w:tcPr>
          <w:p w14:paraId="70D54458" w14:textId="77777777" w:rsidR="00D90A11" w:rsidRDefault="00D90A11">
            <w:pPr>
              <w:pStyle w:val="Heading1"/>
              <w:keepNext w:val="0"/>
              <w:keepLines w:val="0"/>
              <w:spacing w:before="0" w:line="240" w:lineRule="auto"/>
              <w:contextualSpacing w:val="0"/>
            </w:pPr>
          </w:p>
        </w:tc>
      </w:tr>
      <w:tr w:rsidR="00D90A11" w14:paraId="13509C62" w14:textId="77777777">
        <w:tc>
          <w:tcPr>
            <w:tcW w:w="2460" w:type="dxa"/>
            <w:tcMar>
              <w:top w:w="100" w:type="dxa"/>
              <w:left w:w="100" w:type="dxa"/>
              <w:bottom w:w="100" w:type="dxa"/>
              <w:right w:w="100" w:type="dxa"/>
            </w:tcMar>
          </w:tcPr>
          <w:p w14:paraId="1D79FC71" w14:textId="77777777" w:rsidR="00D90A11" w:rsidRDefault="000576BB">
            <w:pPr>
              <w:pStyle w:val="Heading1"/>
              <w:keepNext w:val="0"/>
              <w:keepLines w:val="0"/>
              <w:spacing w:before="0" w:line="240" w:lineRule="auto"/>
              <w:contextualSpacing w:val="0"/>
            </w:pPr>
            <w:r>
              <w:rPr>
                <w:rFonts w:ascii="Arial" w:eastAsia="Arial" w:hAnsi="Arial" w:cs="Arial"/>
                <w:b/>
                <w:color w:val="FF0000"/>
                <w:sz w:val="24"/>
                <w:szCs w:val="24"/>
              </w:rPr>
              <w:t>The Failure of the Rump 1</w:t>
            </w:r>
          </w:p>
        </w:tc>
        <w:tc>
          <w:tcPr>
            <w:tcW w:w="6900" w:type="dxa"/>
            <w:tcMar>
              <w:top w:w="100" w:type="dxa"/>
              <w:left w:w="100" w:type="dxa"/>
              <w:bottom w:w="100" w:type="dxa"/>
              <w:right w:w="100" w:type="dxa"/>
            </w:tcMar>
          </w:tcPr>
          <w:p w14:paraId="6BD63232" w14:textId="77777777" w:rsidR="00D90A11" w:rsidRDefault="00D90A11">
            <w:pPr>
              <w:pStyle w:val="Heading1"/>
              <w:keepNext w:val="0"/>
              <w:keepLines w:val="0"/>
              <w:spacing w:before="0" w:line="240" w:lineRule="auto"/>
              <w:contextualSpacing w:val="0"/>
            </w:pPr>
          </w:p>
        </w:tc>
      </w:tr>
      <w:tr w:rsidR="00D90A11" w14:paraId="46583EE2" w14:textId="77777777">
        <w:tc>
          <w:tcPr>
            <w:tcW w:w="2460" w:type="dxa"/>
            <w:tcMar>
              <w:top w:w="100" w:type="dxa"/>
              <w:left w:w="100" w:type="dxa"/>
              <w:bottom w:w="100" w:type="dxa"/>
              <w:right w:w="100" w:type="dxa"/>
            </w:tcMar>
          </w:tcPr>
          <w:p w14:paraId="168C0497" w14:textId="77777777" w:rsidR="00D90A11" w:rsidRDefault="000576BB">
            <w:pPr>
              <w:pStyle w:val="Heading1"/>
              <w:keepNext w:val="0"/>
              <w:keepLines w:val="0"/>
              <w:spacing w:before="0" w:line="240" w:lineRule="auto"/>
              <w:contextualSpacing w:val="0"/>
            </w:pPr>
            <w:r>
              <w:rPr>
                <w:rFonts w:ascii="Arial" w:eastAsia="Arial" w:hAnsi="Arial" w:cs="Arial"/>
                <w:b/>
                <w:color w:val="FF0000"/>
                <w:sz w:val="24"/>
                <w:szCs w:val="24"/>
              </w:rPr>
              <w:t>The Failure of the Rump 2</w:t>
            </w:r>
          </w:p>
        </w:tc>
        <w:tc>
          <w:tcPr>
            <w:tcW w:w="6900" w:type="dxa"/>
            <w:tcMar>
              <w:top w:w="100" w:type="dxa"/>
              <w:left w:w="100" w:type="dxa"/>
              <w:bottom w:w="100" w:type="dxa"/>
              <w:right w:w="100" w:type="dxa"/>
            </w:tcMar>
          </w:tcPr>
          <w:p w14:paraId="1498D60C" w14:textId="77777777" w:rsidR="00D90A11" w:rsidRDefault="00D90A11">
            <w:pPr>
              <w:pStyle w:val="Heading1"/>
              <w:keepNext w:val="0"/>
              <w:keepLines w:val="0"/>
              <w:spacing w:before="0" w:line="240" w:lineRule="auto"/>
              <w:contextualSpacing w:val="0"/>
            </w:pPr>
          </w:p>
        </w:tc>
      </w:tr>
    </w:tbl>
    <w:p w14:paraId="42714A9B" w14:textId="77777777" w:rsidR="00D90A11" w:rsidRDefault="00D90A11">
      <w:pPr>
        <w:pStyle w:val="normal0"/>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90A11" w14:paraId="21CBAB94" w14:textId="77777777">
        <w:tc>
          <w:tcPr>
            <w:tcW w:w="4680" w:type="dxa"/>
            <w:tcMar>
              <w:top w:w="100" w:type="dxa"/>
              <w:left w:w="100" w:type="dxa"/>
              <w:bottom w:w="100" w:type="dxa"/>
              <w:right w:w="100" w:type="dxa"/>
            </w:tcMar>
          </w:tcPr>
          <w:p w14:paraId="0F47E25F" w14:textId="77777777" w:rsidR="00D90A11" w:rsidRDefault="000576BB">
            <w:pPr>
              <w:pStyle w:val="normal0"/>
              <w:widowControl w:val="0"/>
              <w:spacing w:line="240" w:lineRule="auto"/>
            </w:pPr>
            <w:r>
              <w:rPr>
                <w:b/>
                <w:sz w:val="24"/>
                <w:szCs w:val="24"/>
              </w:rPr>
              <w:t>Role 2: Website Researcher</w:t>
            </w:r>
          </w:p>
        </w:tc>
        <w:tc>
          <w:tcPr>
            <w:tcW w:w="4680" w:type="dxa"/>
            <w:tcMar>
              <w:top w:w="100" w:type="dxa"/>
              <w:left w:w="100" w:type="dxa"/>
              <w:bottom w:w="100" w:type="dxa"/>
              <w:right w:w="100" w:type="dxa"/>
            </w:tcMar>
          </w:tcPr>
          <w:p w14:paraId="53C4039E" w14:textId="77777777" w:rsidR="00D90A11" w:rsidRDefault="000576BB">
            <w:pPr>
              <w:pStyle w:val="normal0"/>
            </w:pPr>
            <w:r>
              <w:rPr>
                <w:b/>
                <w:sz w:val="24"/>
                <w:szCs w:val="24"/>
              </w:rPr>
              <w:t xml:space="preserve">Role 3: </w:t>
            </w:r>
            <w:proofErr w:type="spellStart"/>
            <w:r>
              <w:rPr>
                <w:b/>
                <w:sz w:val="24"/>
                <w:szCs w:val="24"/>
              </w:rPr>
              <w:t>Youtube</w:t>
            </w:r>
            <w:proofErr w:type="spellEnd"/>
            <w:r>
              <w:rPr>
                <w:b/>
                <w:sz w:val="24"/>
                <w:szCs w:val="24"/>
              </w:rPr>
              <w:t xml:space="preserve"> Researcher</w:t>
            </w:r>
          </w:p>
        </w:tc>
      </w:tr>
      <w:tr w:rsidR="00D90A11" w14:paraId="261DBEE3" w14:textId="77777777">
        <w:tc>
          <w:tcPr>
            <w:tcW w:w="4680" w:type="dxa"/>
            <w:tcMar>
              <w:top w:w="100" w:type="dxa"/>
              <w:left w:w="100" w:type="dxa"/>
              <w:bottom w:w="100" w:type="dxa"/>
              <w:right w:w="100" w:type="dxa"/>
            </w:tcMar>
          </w:tcPr>
          <w:p w14:paraId="1D8204D0" w14:textId="77777777" w:rsidR="00D90A11" w:rsidRDefault="00D90A11">
            <w:pPr>
              <w:pStyle w:val="normal0"/>
              <w:widowControl w:val="0"/>
              <w:spacing w:line="240" w:lineRule="auto"/>
            </w:pPr>
          </w:p>
        </w:tc>
        <w:tc>
          <w:tcPr>
            <w:tcW w:w="4680" w:type="dxa"/>
            <w:tcMar>
              <w:top w:w="100" w:type="dxa"/>
              <w:left w:w="100" w:type="dxa"/>
              <w:bottom w:w="100" w:type="dxa"/>
              <w:right w:w="100" w:type="dxa"/>
            </w:tcMar>
          </w:tcPr>
          <w:p w14:paraId="1FFF744F" w14:textId="77777777" w:rsidR="00D90A11" w:rsidRDefault="00D90A11">
            <w:pPr>
              <w:pStyle w:val="normal0"/>
              <w:widowControl w:val="0"/>
              <w:spacing w:line="240" w:lineRule="auto"/>
            </w:pPr>
          </w:p>
        </w:tc>
      </w:tr>
    </w:tbl>
    <w:p w14:paraId="5E30C92E" w14:textId="77777777" w:rsidR="00D90A11" w:rsidRDefault="00D90A11">
      <w:pPr>
        <w:pStyle w:val="normal0"/>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D90A11" w14:paraId="4F65A7B2" w14:textId="77777777">
        <w:trPr>
          <w:trHeight w:val="440"/>
        </w:trPr>
        <w:tc>
          <w:tcPr>
            <w:tcW w:w="9360" w:type="dxa"/>
            <w:gridSpan w:val="4"/>
            <w:tcMar>
              <w:top w:w="100" w:type="dxa"/>
              <w:left w:w="100" w:type="dxa"/>
              <w:bottom w:w="100" w:type="dxa"/>
              <w:right w:w="100" w:type="dxa"/>
            </w:tcMar>
          </w:tcPr>
          <w:p w14:paraId="10A2C4D4" w14:textId="77777777" w:rsidR="00D90A11" w:rsidRDefault="000576BB">
            <w:pPr>
              <w:pStyle w:val="normal0"/>
              <w:widowControl w:val="0"/>
              <w:spacing w:line="240" w:lineRule="auto"/>
            </w:pPr>
            <w:r>
              <w:rPr>
                <w:b/>
                <w:sz w:val="24"/>
                <w:szCs w:val="24"/>
              </w:rPr>
              <w:t>Role 4: Picture Researcher</w:t>
            </w:r>
          </w:p>
        </w:tc>
      </w:tr>
      <w:tr w:rsidR="00D90A11" w14:paraId="2B3C73A4" w14:textId="77777777">
        <w:tc>
          <w:tcPr>
            <w:tcW w:w="2340" w:type="dxa"/>
            <w:tcMar>
              <w:top w:w="100" w:type="dxa"/>
              <w:left w:w="100" w:type="dxa"/>
              <w:bottom w:w="100" w:type="dxa"/>
              <w:right w:w="100" w:type="dxa"/>
            </w:tcMar>
          </w:tcPr>
          <w:p w14:paraId="09DF37BA" w14:textId="77777777" w:rsidR="00D90A11" w:rsidRDefault="00D90A11">
            <w:pPr>
              <w:pStyle w:val="normal0"/>
              <w:widowControl w:val="0"/>
              <w:spacing w:line="240" w:lineRule="auto"/>
            </w:pPr>
          </w:p>
        </w:tc>
        <w:tc>
          <w:tcPr>
            <w:tcW w:w="2340" w:type="dxa"/>
            <w:tcMar>
              <w:top w:w="100" w:type="dxa"/>
              <w:left w:w="100" w:type="dxa"/>
              <w:bottom w:w="100" w:type="dxa"/>
              <w:right w:w="100" w:type="dxa"/>
            </w:tcMar>
          </w:tcPr>
          <w:p w14:paraId="536988CD" w14:textId="77777777" w:rsidR="00D90A11" w:rsidRDefault="00D90A11">
            <w:pPr>
              <w:pStyle w:val="normal0"/>
              <w:widowControl w:val="0"/>
              <w:spacing w:line="240" w:lineRule="auto"/>
            </w:pPr>
          </w:p>
        </w:tc>
        <w:tc>
          <w:tcPr>
            <w:tcW w:w="2340" w:type="dxa"/>
            <w:tcMar>
              <w:top w:w="100" w:type="dxa"/>
              <w:left w:w="100" w:type="dxa"/>
              <w:bottom w:w="100" w:type="dxa"/>
              <w:right w:w="100" w:type="dxa"/>
            </w:tcMar>
          </w:tcPr>
          <w:p w14:paraId="12B1FD16" w14:textId="77777777" w:rsidR="00D90A11" w:rsidRDefault="00D90A11">
            <w:pPr>
              <w:pStyle w:val="normal0"/>
              <w:widowControl w:val="0"/>
              <w:spacing w:line="240" w:lineRule="auto"/>
            </w:pPr>
          </w:p>
        </w:tc>
        <w:tc>
          <w:tcPr>
            <w:tcW w:w="2340" w:type="dxa"/>
            <w:tcMar>
              <w:top w:w="100" w:type="dxa"/>
              <w:left w:w="100" w:type="dxa"/>
              <w:bottom w:w="100" w:type="dxa"/>
              <w:right w:w="100" w:type="dxa"/>
            </w:tcMar>
          </w:tcPr>
          <w:p w14:paraId="5146FBF3" w14:textId="77777777" w:rsidR="00D90A11" w:rsidRDefault="00D90A11">
            <w:pPr>
              <w:pStyle w:val="normal0"/>
              <w:widowControl w:val="0"/>
              <w:spacing w:line="240" w:lineRule="auto"/>
            </w:pPr>
          </w:p>
        </w:tc>
      </w:tr>
      <w:tr w:rsidR="00D90A11" w14:paraId="200C6420" w14:textId="77777777">
        <w:tc>
          <w:tcPr>
            <w:tcW w:w="2340" w:type="dxa"/>
            <w:tcMar>
              <w:top w:w="100" w:type="dxa"/>
              <w:left w:w="100" w:type="dxa"/>
              <w:bottom w:w="100" w:type="dxa"/>
              <w:right w:w="100" w:type="dxa"/>
            </w:tcMar>
          </w:tcPr>
          <w:p w14:paraId="492D36AA" w14:textId="77777777" w:rsidR="00D90A11" w:rsidRDefault="00D90A11">
            <w:pPr>
              <w:pStyle w:val="normal0"/>
              <w:widowControl w:val="0"/>
              <w:spacing w:line="240" w:lineRule="auto"/>
            </w:pPr>
          </w:p>
        </w:tc>
        <w:tc>
          <w:tcPr>
            <w:tcW w:w="2340" w:type="dxa"/>
            <w:tcMar>
              <w:top w:w="100" w:type="dxa"/>
              <w:left w:w="100" w:type="dxa"/>
              <w:bottom w:w="100" w:type="dxa"/>
              <w:right w:w="100" w:type="dxa"/>
            </w:tcMar>
          </w:tcPr>
          <w:p w14:paraId="6696FAA9" w14:textId="77777777" w:rsidR="00D90A11" w:rsidRDefault="00D90A11">
            <w:pPr>
              <w:pStyle w:val="normal0"/>
              <w:widowControl w:val="0"/>
              <w:spacing w:line="240" w:lineRule="auto"/>
            </w:pPr>
          </w:p>
        </w:tc>
        <w:tc>
          <w:tcPr>
            <w:tcW w:w="2340" w:type="dxa"/>
            <w:tcMar>
              <w:top w:w="100" w:type="dxa"/>
              <w:left w:w="100" w:type="dxa"/>
              <w:bottom w:w="100" w:type="dxa"/>
              <w:right w:w="100" w:type="dxa"/>
            </w:tcMar>
          </w:tcPr>
          <w:p w14:paraId="491B1C9B" w14:textId="77777777" w:rsidR="00D90A11" w:rsidRDefault="00D90A11">
            <w:pPr>
              <w:pStyle w:val="normal0"/>
              <w:widowControl w:val="0"/>
              <w:spacing w:line="240" w:lineRule="auto"/>
            </w:pPr>
          </w:p>
        </w:tc>
        <w:tc>
          <w:tcPr>
            <w:tcW w:w="2340" w:type="dxa"/>
            <w:tcMar>
              <w:top w:w="100" w:type="dxa"/>
              <w:left w:w="100" w:type="dxa"/>
              <w:bottom w:w="100" w:type="dxa"/>
              <w:right w:w="100" w:type="dxa"/>
            </w:tcMar>
          </w:tcPr>
          <w:p w14:paraId="30253FC6" w14:textId="77777777" w:rsidR="00D90A11" w:rsidRDefault="00D90A11">
            <w:pPr>
              <w:pStyle w:val="normal0"/>
              <w:widowControl w:val="0"/>
              <w:spacing w:line="240" w:lineRule="auto"/>
            </w:pPr>
          </w:p>
        </w:tc>
      </w:tr>
    </w:tbl>
    <w:p w14:paraId="1669E742" w14:textId="77777777" w:rsidR="00D90A11" w:rsidRDefault="00D90A11">
      <w:pPr>
        <w:pStyle w:val="normal0"/>
      </w:pP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90A11" w14:paraId="7228C2E0" w14:textId="77777777">
        <w:tc>
          <w:tcPr>
            <w:tcW w:w="9360" w:type="dxa"/>
            <w:tcMar>
              <w:top w:w="100" w:type="dxa"/>
              <w:left w:w="100" w:type="dxa"/>
              <w:bottom w:w="100" w:type="dxa"/>
              <w:right w:w="100" w:type="dxa"/>
            </w:tcMar>
          </w:tcPr>
          <w:p w14:paraId="77D99B53" w14:textId="77777777" w:rsidR="00D90A11" w:rsidRDefault="000576BB">
            <w:pPr>
              <w:pStyle w:val="normal0"/>
              <w:widowControl w:val="0"/>
              <w:spacing w:line="240" w:lineRule="auto"/>
            </w:pPr>
            <w:r>
              <w:rPr>
                <w:b/>
                <w:sz w:val="24"/>
                <w:szCs w:val="24"/>
              </w:rPr>
              <w:t>Role 5: Group Analysis on extent of change and Presenter.</w:t>
            </w:r>
          </w:p>
        </w:tc>
      </w:tr>
      <w:tr w:rsidR="00D90A11" w14:paraId="57F12B00" w14:textId="77777777">
        <w:tc>
          <w:tcPr>
            <w:tcW w:w="9360" w:type="dxa"/>
            <w:tcMar>
              <w:top w:w="100" w:type="dxa"/>
              <w:left w:w="100" w:type="dxa"/>
              <w:bottom w:w="100" w:type="dxa"/>
              <w:right w:w="100" w:type="dxa"/>
            </w:tcMar>
          </w:tcPr>
          <w:p w14:paraId="20C8F1CE" w14:textId="77777777" w:rsidR="00D90A11" w:rsidRDefault="00D90A11">
            <w:pPr>
              <w:pStyle w:val="normal0"/>
              <w:widowControl w:val="0"/>
              <w:spacing w:line="240" w:lineRule="auto"/>
            </w:pPr>
          </w:p>
        </w:tc>
      </w:tr>
    </w:tbl>
    <w:p w14:paraId="5A0B7D8F" w14:textId="77777777" w:rsidR="00D90A11" w:rsidRDefault="000576BB">
      <w:pPr>
        <w:pStyle w:val="normal0"/>
        <w:widowControl w:val="0"/>
        <w:spacing w:line="240" w:lineRule="auto"/>
      </w:pPr>
      <w:r>
        <w:rPr>
          <w:b/>
          <w:sz w:val="24"/>
          <w:szCs w:val="24"/>
        </w:rPr>
        <w:lastRenderedPageBreak/>
        <w:t xml:space="preserve">Activity 2 </w:t>
      </w:r>
      <w:r>
        <w:rPr>
          <w:noProof/>
          <w:lang w:val="en-US"/>
        </w:rPr>
        <w:drawing>
          <wp:inline distT="114300" distB="114300" distL="114300" distR="114300" wp14:anchorId="21001FDF" wp14:editId="1CD379FE">
            <wp:extent cx="2847975" cy="5715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2"/>
                    <a:srcRect/>
                    <a:stretch>
                      <a:fillRect/>
                    </a:stretch>
                  </pic:blipFill>
                  <pic:spPr>
                    <a:xfrm>
                      <a:off x="0" y="0"/>
                      <a:ext cx="2847975" cy="571500"/>
                    </a:xfrm>
                    <a:prstGeom prst="rect">
                      <a:avLst/>
                    </a:prstGeom>
                    <a:ln/>
                  </pic:spPr>
                </pic:pic>
              </a:graphicData>
            </a:graphic>
          </wp:inline>
        </w:drawing>
      </w:r>
    </w:p>
    <w:p w14:paraId="05DCB9A2" w14:textId="77777777" w:rsidR="00D90A11" w:rsidRDefault="000576BB">
      <w:pPr>
        <w:pStyle w:val="normal0"/>
        <w:widowControl w:val="0"/>
        <w:spacing w:line="240" w:lineRule="auto"/>
      </w:pPr>
      <w:r>
        <w:rPr>
          <w:color w:val="0000FF"/>
          <w:sz w:val="24"/>
          <w:szCs w:val="24"/>
          <w:highlight w:val="white"/>
        </w:rPr>
        <w:t>The role of Oliver Cromwell, p. 26-28</w:t>
      </w: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6900"/>
      </w:tblGrid>
      <w:tr w:rsidR="00D90A11" w14:paraId="0BCB4C94" w14:textId="77777777">
        <w:trPr>
          <w:trHeight w:val="440"/>
        </w:trPr>
        <w:tc>
          <w:tcPr>
            <w:tcW w:w="9360" w:type="dxa"/>
            <w:gridSpan w:val="2"/>
            <w:tcMar>
              <w:top w:w="100" w:type="dxa"/>
              <w:left w:w="100" w:type="dxa"/>
              <w:bottom w:w="100" w:type="dxa"/>
              <w:right w:w="100" w:type="dxa"/>
            </w:tcMar>
          </w:tcPr>
          <w:p w14:paraId="7FCA37CA" w14:textId="77777777" w:rsidR="00D90A11" w:rsidRDefault="000576BB">
            <w:pPr>
              <w:pStyle w:val="normal0"/>
            </w:pPr>
            <w:r>
              <w:rPr>
                <w:b/>
                <w:sz w:val="24"/>
                <w:szCs w:val="24"/>
              </w:rPr>
              <w:t>Role 1: Textbook Researcher and scribe.</w:t>
            </w:r>
          </w:p>
        </w:tc>
      </w:tr>
      <w:tr w:rsidR="00D90A11" w14:paraId="1D3538DE" w14:textId="77777777">
        <w:tc>
          <w:tcPr>
            <w:tcW w:w="2460" w:type="dxa"/>
            <w:tcMar>
              <w:top w:w="100" w:type="dxa"/>
              <w:left w:w="100" w:type="dxa"/>
              <w:bottom w:w="100" w:type="dxa"/>
              <w:right w:w="100" w:type="dxa"/>
            </w:tcMar>
          </w:tcPr>
          <w:p w14:paraId="1145778D" w14:textId="77777777" w:rsidR="00D90A11" w:rsidRDefault="000576BB">
            <w:pPr>
              <w:pStyle w:val="Heading1"/>
              <w:keepNext w:val="0"/>
              <w:keepLines w:val="0"/>
              <w:spacing w:before="0" w:line="240" w:lineRule="auto"/>
              <w:contextualSpacing w:val="0"/>
            </w:pPr>
            <w:r>
              <w:rPr>
                <w:rFonts w:ascii="Arial" w:eastAsia="Arial" w:hAnsi="Arial" w:cs="Arial"/>
                <w:b/>
                <w:sz w:val="24"/>
                <w:szCs w:val="24"/>
              </w:rPr>
              <w:t>Nominated Assembly</w:t>
            </w:r>
          </w:p>
        </w:tc>
        <w:tc>
          <w:tcPr>
            <w:tcW w:w="6900" w:type="dxa"/>
            <w:tcMar>
              <w:top w:w="100" w:type="dxa"/>
              <w:left w:w="100" w:type="dxa"/>
              <w:bottom w:w="100" w:type="dxa"/>
              <w:right w:w="100" w:type="dxa"/>
            </w:tcMar>
          </w:tcPr>
          <w:p w14:paraId="31080F06" w14:textId="77777777" w:rsidR="00D90A11" w:rsidRDefault="00D90A11">
            <w:pPr>
              <w:pStyle w:val="Heading1"/>
              <w:keepNext w:val="0"/>
              <w:keepLines w:val="0"/>
              <w:spacing w:before="0" w:line="240" w:lineRule="auto"/>
              <w:contextualSpacing w:val="0"/>
            </w:pPr>
          </w:p>
        </w:tc>
      </w:tr>
      <w:tr w:rsidR="00D90A11" w14:paraId="42729284" w14:textId="77777777">
        <w:tc>
          <w:tcPr>
            <w:tcW w:w="2460" w:type="dxa"/>
            <w:tcMar>
              <w:top w:w="100" w:type="dxa"/>
              <w:left w:w="100" w:type="dxa"/>
              <w:bottom w:w="100" w:type="dxa"/>
              <w:right w:w="100" w:type="dxa"/>
            </w:tcMar>
          </w:tcPr>
          <w:p w14:paraId="1DD34E67" w14:textId="77777777" w:rsidR="00D90A11" w:rsidRDefault="000576BB">
            <w:pPr>
              <w:pStyle w:val="Heading1"/>
              <w:keepNext w:val="0"/>
              <w:keepLines w:val="0"/>
              <w:spacing w:before="0" w:line="240" w:lineRule="auto"/>
              <w:contextualSpacing w:val="0"/>
            </w:pPr>
            <w:r>
              <w:rPr>
                <w:rFonts w:ascii="Arial" w:eastAsia="Arial" w:hAnsi="Arial" w:cs="Arial"/>
                <w:b/>
                <w:sz w:val="24"/>
                <w:szCs w:val="24"/>
              </w:rPr>
              <w:t>The First Protectorate Parliament, 1654-1655</w:t>
            </w:r>
          </w:p>
        </w:tc>
        <w:tc>
          <w:tcPr>
            <w:tcW w:w="6900" w:type="dxa"/>
            <w:tcMar>
              <w:top w:w="100" w:type="dxa"/>
              <w:left w:w="100" w:type="dxa"/>
              <w:bottom w:w="100" w:type="dxa"/>
              <w:right w:w="100" w:type="dxa"/>
            </w:tcMar>
          </w:tcPr>
          <w:p w14:paraId="4E739045" w14:textId="77777777" w:rsidR="00D90A11" w:rsidRDefault="00D90A11">
            <w:pPr>
              <w:pStyle w:val="Heading1"/>
              <w:keepNext w:val="0"/>
              <w:keepLines w:val="0"/>
              <w:spacing w:before="0" w:line="240" w:lineRule="auto"/>
              <w:contextualSpacing w:val="0"/>
            </w:pPr>
          </w:p>
        </w:tc>
      </w:tr>
      <w:tr w:rsidR="00D90A11" w14:paraId="3D649FC8" w14:textId="77777777">
        <w:tc>
          <w:tcPr>
            <w:tcW w:w="2460" w:type="dxa"/>
            <w:tcMar>
              <w:top w:w="100" w:type="dxa"/>
              <w:left w:w="100" w:type="dxa"/>
              <w:bottom w:w="100" w:type="dxa"/>
              <w:right w:w="100" w:type="dxa"/>
            </w:tcMar>
          </w:tcPr>
          <w:p w14:paraId="406B9790" w14:textId="77777777" w:rsidR="00D90A11" w:rsidRDefault="000576BB">
            <w:pPr>
              <w:pStyle w:val="Heading1"/>
              <w:keepNext w:val="0"/>
              <w:keepLines w:val="0"/>
              <w:spacing w:before="0" w:line="240" w:lineRule="auto"/>
              <w:contextualSpacing w:val="0"/>
            </w:pPr>
            <w:r>
              <w:rPr>
                <w:rFonts w:ascii="Arial" w:eastAsia="Arial" w:hAnsi="Arial" w:cs="Arial"/>
                <w:b/>
                <w:sz w:val="24"/>
                <w:szCs w:val="24"/>
              </w:rPr>
              <w:t>The rule of the major-generals, 1655-1656 and the Second Protectorate Parliament</w:t>
            </w:r>
          </w:p>
        </w:tc>
        <w:tc>
          <w:tcPr>
            <w:tcW w:w="6900" w:type="dxa"/>
            <w:tcMar>
              <w:top w:w="100" w:type="dxa"/>
              <w:left w:w="100" w:type="dxa"/>
              <w:bottom w:w="100" w:type="dxa"/>
              <w:right w:w="100" w:type="dxa"/>
            </w:tcMar>
          </w:tcPr>
          <w:p w14:paraId="7AA23F55" w14:textId="77777777" w:rsidR="00D90A11" w:rsidRDefault="00D90A11">
            <w:pPr>
              <w:pStyle w:val="Heading1"/>
              <w:keepNext w:val="0"/>
              <w:keepLines w:val="0"/>
              <w:spacing w:before="0" w:line="240" w:lineRule="auto"/>
              <w:contextualSpacing w:val="0"/>
            </w:pPr>
          </w:p>
        </w:tc>
      </w:tr>
      <w:tr w:rsidR="00D90A11" w14:paraId="7498ED16" w14:textId="77777777">
        <w:tc>
          <w:tcPr>
            <w:tcW w:w="2460" w:type="dxa"/>
            <w:tcMar>
              <w:top w:w="100" w:type="dxa"/>
              <w:left w:w="100" w:type="dxa"/>
              <w:bottom w:w="100" w:type="dxa"/>
              <w:right w:w="100" w:type="dxa"/>
            </w:tcMar>
          </w:tcPr>
          <w:p w14:paraId="585297E4" w14:textId="77777777" w:rsidR="00D90A11" w:rsidRDefault="000576BB">
            <w:pPr>
              <w:pStyle w:val="Heading1"/>
              <w:keepNext w:val="0"/>
              <w:keepLines w:val="0"/>
              <w:spacing w:before="0" w:line="240" w:lineRule="auto"/>
              <w:contextualSpacing w:val="0"/>
            </w:pPr>
            <w:r>
              <w:rPr>
                <w:rFonts w:ascii="Arial" w:eastAsia="Arial" w:hAnsi="Arial" w:cs="Arial"/>
                <w:b/>
                <w:sz w:val="24"/>
                <w:szCs w:val="24"/>
              </w:rPr>
              <w:t>The Humble Petition and Advice, 1657</w:t>
            </w:r>
          </w:p>
        </w:tc>
        <w:tc>
          <w:tcPr>
            <w:tcW w:w="6900" w:type="dxa"/>
            <w:tcMar>
              <w:top w:w="100" w:type="dxa"/>
              <w:left w:w="100" w:type="dxa"/>
              <w:bottom w:w="100" w:type="dxa"/>
              <w:right w:w="100" w:type="dxa"/>
            </w:tcMar>
          </w:tcPr>
          <w:p w14:paraId="7399F6AB" w14:textId="77777777" w:rsidR="00D90A11" w:rsidRDefault="00D90A11">
            <w:pPr>
              <w:pStyle w:val="Heading1"/>
              <w:keepNext w:val="0"/>
              <w:keepLines w:val="0"/>
              <w:spacing w:before="0" w:line="240" w:lineRule="auto"/>
              <w:contextualSpacing w:val="0"/>
            </w:pPr>
          </w:p>
        </w:tc>
      </w:tr>
    </w:tbl>
    <w:p w14:paraId="29CC65A5" w14:textId="77777777" w:rsidR="00D90A11" w:rsidRDefault="00D90A11">
      <w:pPr>
        <w:pStyle w:val="normal0"/>
      </w:pP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90A11" w14:paraId="188090B0" w14:textId="77777777">
        <w:tc>
          <w:tcPr>
            <w:tcW w:w="4680" w:type="dxa"/>
            <w:tcMar>
              <w:top w:w="100" w:type="dxa"/>
              <w:left w:w="100" w:type="dxa"/>
              <w:bottom w:w="100" w:type="dxa"/>
              <w:right w:w="100" w:type="dxa"/>
            </w:tcMar>
          </w:tcPr>
          <w:p w14:paraId="21644023" w14:textId="77777777" w:rsidR="00D90A11" w:rsidRDefault="000576BB">
            <w:pPr>
              <w:pStyle w:val="normal0"/>
              <w:widowControl w:val="0"/>
              <w:spacing w:line="240" w:lineRule="auto"/>
            </w:pPr>
            <w:r>
              <w:rPr>
                <w:b/>
                <w:sz w:val="24"/>
                <w:szCs w:val="24"/>
              </w:rPr>
              <w:t>Role 2: Website Researcher</w:t>
            </w:r>
          </w:p>
        </w:tc>
        <w:tc>
          <w:tcPr>
            <w:tcW w:w="4680" w:type="dxa"/>
            <w:tcMar>
              <w:top w:w="100" w:type="dxa"/>
              <w:left w:w="100" w:type="dxa"/>
              <w:bottom w:w="100" w:type="dxa"/>
              <w:right w:w="100" w:type="dxa"/>
            </w:tcMar>
          </w:tcPr>
          <w:p w14:paraId="1DFD4659" w14:textId="77777777" w:rsidR="00D90A11" w:rsidRDefault="000576BB">
            <w:pPr>
              <w:pStyle w:val="normal0"/>
            </w:pPr>
            <w:r>
              <w:rPr>
                <w:b/>
                <w:sz w:val="24"/>
                <w:szCs w:val="24"/>
              </w:rPr>
              <w:t xml:space="preserve">Role 3: </w:t>
            </w:r>
            <w:proofErr w:type="spellStart"/>
            <w:r>
              <w:rPr>
                <w:b/>
                <w:sz w:val="24"/>
                <w:szCs w:val="24"/>
              </w:rPr>
              <w:t>Youtube</w:t>
            </w:r>
            <w:proofErr w:type="spellEnd"/>
            <w:r>
              <w:rPr>
                <w:b/>
                <w:sz w:val="24"/>
                <w:szCs w:val="24"/>
              </w:rPr>
              <w:t xml:space="preserve"> Researcher</w:t>
            </w:r>
          </w:p>
        </w:tc>
      </w:tr>
      <w:tr w:rsidR="00D90A11" w14:paraId="68DE4DF6" w14:textId="77777777">
        <w:tc>
          <w:tcPr>
            <w:tcW w:w="4680" w:type="dxa"/>
            <w:tcMar>
              <w:top w:w="100" w:type="dxa"/>
              <w:left w:w="100" w:type="dxa"/>
              <w:bottom w:w="100" w:type="dxa"/>
              <w:right w:w="100" w:type="dxa"/>
            </w:tcMar>
          </w:tcPr>
          <w:p w14:paraId="173B66F0" w14:textId="77777777" w:rsidR="00D90A11" w:rsidRDefault="00D90A11">
            <w:pPr>
              <w:pStyle w:val="normal0"/>
              <w:widowControl w:val="0"/>
              <w:spacing w:line="240" w:lineRule="auto"/>
            </w:pPr>
          </w:p>
        </w:tc>
        <w:tc>
          <w:tcPr>
            <w:tcW w:w="4680" w:type="dxa"/>
            <w:tcMar>
              <w:top w:w="100" w:type="dxa"/>
              <w:left w:w="100" w:type="dxa"/>
              <w:bottom w:w="100" w:type="dxa"/>
              <w:right w:w="100" w:type="dxa"/>
            </w:tcMar>
          </w:tcPr>
          <w:p w14:paraId="5CE8C51A" w14:textId="77777777" w:rsidR="00D90A11" w:rsidRDefault="00D90A11">
            <w:pPr>
              <w:pStyle w:val="normal0"/>
              <w:widowControl w:val="0"/>
              <w:spacing w:line="240" w:lineRule="auto"/>
            </w:pPr>
          </w:p>
        </w:tc>
      </w:tr>
    </w:tbl>
    <w:p w14:paraId="3361B634" w14:textId="77777777" w:rsidR="00D90A11" w:rsidRDefault="00D90A11">
      <w:pPr>
        <w:pStyle w:val="normal0"/>
      </w:pP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D90A11" w14:paraId="432B1EBE" w14:textId="77777777">
        <w:trPr>
          <w:trHeight w:val="440"/>
        </w:trPr>
        <w:tc>
          <w:tcPr>
            <w:tcW w:w="9360" w:type="dxa"/>
            <w:gridSpan w:val="4"/>
            <w:tcMar>
              <w:top w:w="100" w:type="dxa"/>
              <w:left w:w="100" w:type="dxa"/>
              <w:bottom w:w="100" w:type="dxa"/>
              <w:right w:w="100" w:type="dxa"/>
            </w:tcMar>
          </w:tcPr>
          <w:p w14:paraId="4697A894" w14:textId="77777777" w:rsidR="00D90A11" w:rsidRDefault="000576BB">
            <w:pPr>
              <w:pStyle w:val="normal0"/>
              <w:widowControl w:val="0"/>
              <w:spacing w:line="240" w:lineRule="auto"/>
            </w:pPr>
            <w:r>
              <w:rPr>
                <w:b/>
                <w:sz w:val="24"/>
                <w:szCs w:val="24"/>
              </w:rPr>
              <w:t>Role 4: Picture Researcher</w:t>
            </w:r>
          </w:p>
        </w:tc>
      </w:tr>
      <w:tr w:rsidR="00D90A11" w14:paraId="42BA069A" w14:textId="77777777">
        <w:tc>
          <w:tcPr>
            <w:tcW w:w="2340" w:type="dxa"/>
            <w:tcMar>
              <w:top w:w="100" w:type="dxa"/>
              <w:left w:w="100" w:type="dxa"/>
              <w:bottom w:w="100" w:type="dxa"/>
              <w:right w:w="100" w:type="dxa"/>
            </w:tcMar>
          </w:tcPr>
          <w:p w14:paraId="684724DB" w14:textId="77777777" w:rsidR="00D90A11" w:rsidRDefault="00D90A11">
            <w:pPr>
              <w:pStyle w:val="normal0"/>
              <w:widowControl w:val="0"/>
              <w:spacing w:line="240" w:lineRule="auto"/>
            </w:pPr>
          </w:p>
        </w:tc>
        <w:tc>
          <w:tcPr>
            <w:tcW w:w="2340" w:type="dxa"/>
            <w:tcMar>
              <w:top w:w="100" w:type="dxa"/>
              <w:left w:w="100" w:type="dxa"/>
              <w:bottom w:w="100" w:type="dxa"/>
              <w:right w:w="100" w:type="dxa"/>
            </w:tcMar>
          </w:tcPr>
          <w:p w14:paraId="0C5DCA7E" w14:textId="77777777" w:rsidR="00D90A11" w:rsidRDefault="00D90A11">
            <w:pPr>
              <w:pStyle w:val="normal0"/>
              <w:widowControl w:val="0"/>
              <w:spacing w:line="240" w:lineRule="auto"/>
            </w:pPr>
          </w:p>
        </w:tc>
        <w:tc>
          <w:tcPr>
            <w:tcW w:w="2340" w:type="dxa"/>
            <w:tcMar>
              <w:top w:w="100" w:type="dxa"/>
              <w:left w:w="100" w:type="dxa"/>
              <w:bottom w:w="100" w:type="dxa"/>
              <w:right w:w="100" w:type="dxa"/>
            </w:tcMar>
          </w:tcPr>
          <w:p w14:paraId="052DEA97" w14:textId="77777777" w:rsidR="00D90A11" w:rsidRDefault="00D90A11">
            <w:pPr>
              <w:pStyle w:val="normal0"/>
              <w:widowControl w:val="0"/>
              <w:spacing w:line="240" w:lineRule="auto"/>
            </w:pPr>
          </w:p>
        </w:tc>
        <w:tc>
          <w:tcPr>
            <w:tcW w:w="2340" w:type="dxa"/>
            <w:tcMar>
              <w:top w:w="100" w:type="dxa"/>
              <w:left w:w="100" w:type="dxa"/>
              <w:bottom w:w="100" w:type="dxa"/>
              <w:right w:w="100" w:type="dxa"/>
            </w:tcMar>
          </w:tcPr>
          <w:p w14:paraId="4D8D59C7" w14:textId="77777777" w:rsidR="00D90A11" w:rsidRDefault="00D90A11">
            <w:pPr>
              <w:pStyle w:val="normal0"/>
              <w:widowControl w:val="0"/>
              <w:spacing w:line="240" w:lineRule="auto"/>
            </w:pPr>
          </w:p>
        </w:tc>
      </w:tr>
      <w:tr w:rsidR="00D90A11" w14:paraId="2535ECF9" w14:textId="77777777">
        <w:tc>
          <w:tcPr>
            <w:tcW w:w="2340" w:type="dxa"/>
            <w:tcMar>
              <w:top w:w="100" w:type="dxa"/>
              <w:left w:w="100" w:type="dxa"/>
              <w:bottom w:w="100" w:type="dxa"/>
              <w:right w:w="100" w:type="dxa"/>
            </w:tcMar>
          </w:tcPr>
          <w:p w14:paraId="759C1D94" w14:textId="77777777" w:rsidR="00D90A11" w:rsidRDefault="00D90A11">
            <w:pPr>
              <w:pStyle w:val="normal0"/>
              <w:widowControl w:val="0"/>
              <w:spacing w:line="240" w:lineRule="auto"/>
            </w:pPr>
          </w:p>
        </w:tc>
        <w:tc>
          <w:tcPr>
            <w:tcW w:w="2340" w:type="dxa"/>
            <w:tcMar>
              <w:top w:w="100" w:type="dxa"/>
              <w:left w:w="100" w:type="dxa"/>
              <w:bottom w:w="100" w:type="dxa"/>
              <w:right w:w="100" w:type="dxa"/>
            </w:tcMar>
          </w:tcPr>
          <w:p w14:paraId="0127BC97" w14:textId="77777777" w:rsidR="00D90A11" w:rsidRDefault="00D90A11">
            <w:pPr>
              <w:pStyle w:val="normal0"/>
              <w:widowControl w:val="0"/>
              <w:spacing w:line="240" w:lineRule="auto"/>
            </w:pPr>
          </w:p>
        </w:tc>
        <w:tc>
          <w:tcPr>
            <w:tcW w:w="2340" w:type="dxa"/>
            <w:tcMar>
              <w:top w:w="100" w:type="dxa"/>
              <w:left w:w="100" w:type="dxa"/>
              <w:bottom w:w="100" w:type="dxa"/>
              <w:right w:w="100" w:type="dxa"/>
            </w:tcMar>
          </w:tcPr>
          <w:p w14:paraId="6C7AB037" w14:textId="77777777" w:rsidR="00D90A11" w:rsidRDefault="00D90A11">
            <w:pPr>
              <w:pStyle w:val="normal0"/>
              <w:widowControl w:val="0"/>
              <w:spacing w:line="240" w:lineRule="auto"/>
            </w:pPr>
          </w:p>
        </w:tc>
        <w:tc>
          <w:tcPr>
            <w:tcW w:w="2340" w:type="dxa"/>
            <w:tcMar>
              <w:top w:w="100" w:type="dxa"/>
              <w:left w:w="100" w:type="dxa"/>
              <w:bottom w:w="100" w:type="dxa"/>
              <w:right w:w="100" w:type="dxa"/>
            </w:tcMar>
          </w:tcPr>
          <w:p w14:paraId="39C71323" w14:textId="77777777" w:rsidR="00D90A11" w:rsidRDefault="00D90A11">
            <w:pPr>
              <w:pStyle w:val="normal0"/>
              <w:widowControl w:val="0"/>
              <w:spacing w:line="240" w:lineRule="auto"/>
            </w:pPr>
          </w:p>
        </w:tc>
      </w:tr>
    </w:tbl>
    <w:p w14:paraId="20D0DC55" w14:textId="77777777" w:rsidR="00D90A11" w:rsidRDefault="00D90A11">
      <w:pPr>
        <w:pStyle w:val="normal0"/>
      </w:pPr>
    </w:p>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90A11" w14:paraId="57FE7716" w14:textId="77777777">
        <w:tc>
          <w:tcPr>
            <w:tcW w:w="9360" w:type="dxa"/>
            <w:tcMar>
              <w:top w:w="100" w:type="dxa"/>
              <w:left w:w="100" w:type="dxa"/>
              <w:bottom w:w="100" w:type="dxa"/>
              <w:right w:w="100" w:type="dxa"/>
            </w:tcMar>
          </w:tcPr>
          <w:p w14:paraId="07A1747C" w14:textId="77777777" w:rsidR="00D90A11" w:rsidRDefault="000576BB">
            <w:pPr>
              <w:pStyle w:val="normal0"/>
              <w:widowControl w:val="0"/>
              <w:spacing w:line="240" w:lineRule="auto"/>
            </w:pPr>
            <w:r>
              <w:rPr>
                <w:b/>
                <w:sz w:val="24"/>
                <w:szCs w:val="24"/>
              </w:rPr>
              <w:t>Role 5: Group Analysis on extent of change and Presenter.</w:t>
            </w:r>
          </w:p>
        </w:tc>
      </w:tr>
      <w:tr w:rsidR="00D90A11" w14:paraId="157902AC" w14:textId="77777777">
        <w:tc>
          <w:tcPr>
            <w:tcW w:w="9360" w:type="dxa"/>
            <w:tcMar>
              <w:top w:w="100" w:type="dxa"/>
              <w:left w:w="100" w:type="dxa"/>
              <w:bottom w:w="100" w:type="dxa"/>
              <w:right w:w="100" w:type="dxa"/>
            </w:tcMar>
          </w:tcPr>
          <w:p w14:paraId="582B701E" w14:textId="77777777" w:rsidR="00D90A11" w:rsidRDefault="00D90A11">
            <w:pPr>
              <w:pStyle w:val="normal0"/>
              <w:widowControl w:val="0"/>
              <w:spacing w:line="240" w:lineRule="auto"/>
            </w:pPr>
          </w:p>
        </w:tc>
      </w:tr>
    </w:tbl>
    <w:p w14:paraId="5E6836CE" w14:textId="77777777" w:rsidR="00D90A11" w:rsidRDefault="00D90A11">
      <w:pPr>
        <w:pStyle w:val="Heading1"/>
        <w:keepNext w:val="0"/>
        <w:keepLines w:val="0"/>
        <w:spacing w:before="0"/>
        <w:contextualSpacing w:val="0"/>
      </w:pPr>
      <w:bookmarkStart w:id="7" w:name="h.dwgzkmw2f2u8" w:colFirst="0" w:colLast="0"/>
      <w:bookmarkEnd w:id="7"/>
    </w:p>
    <w:p w14:paraId="5F0B7120" w14:textId="77777777" w:rsidR="00D90A11" w:rsidRDefault="000576BB">
      <w:pPr>
        <w:pStyle w:val="normal0"/>
      </w:pPr>
      <w:r>
        <w:rPr>
          <w:b/>
          <w:sz w:val="24"/>
          <w:szCs w:val="24"/>
        </w:rPr>
        <w:t xml:space="preserve">Activity 3. Examples Theme </w:t>
      </w:r>
      <w:proofErr w:type="gramStart"/>
      <w:r>
        <w:rPr>
          <w:b/>
          <w:sz w:val="24"/>
          <w:szCs w:val="24"/>
        </w:rPr>
        <w:t>1 :</w:t>
      </w:r>
      <w:proofErr w:type="gramEnd"/>
      <w:r>
        <w:rPr>
          <w:b/>
          <w:sz w:val="24"/>
          <w:szCs w:val="24"/>
        </w:rPr>
        <w:t xml:space="preserve"> </w:t>
      </w:r>
      <w:r>
        <w:rPr>
          <w:b/>
          <w:color w:val="0000FF"/>
          <w:sz w:val="24"/>
          <w:szCs w:val="24"/>
        </w:rPr>
        <w:t>The quest for political stability 1649-60.</w:t>
      </w:r>
      <w:r>
        <w:rPr>
          <w:b/>
          <w:sz w:val="24"/>
          <w:szCs w:val="24"/>
        </w:rPr>
        <w:t xml:space="preserve"> </w:t>
      </w:r>
    </w:p>
    <w:p w14:paraId="54FFAEDE" w14:textId="77777777" w:rsidR="00D90A11" w:rsidRDefault="00D90A11">
      <w:pPr>
        <w:pStyle w:val="normal0"/>
        <w:spacing w:line="240" w:lineRule="auto"/>
      </w:pPr>
    </w:p>
    <w:p w14:paraId="6FE4571B" w14:textId="77777777" w:rsidR="00D90A11" w:rsidRDefault="000576BB">
      <w:pPr>
        <w:pStyle w:val="normal0"/>
      </w:pPr>
      <w:r>
        <w:rPr>
          <w:b/>
          <w:sz w:val="24"/>
          <w:szCs w:val="24"/>
        </w:rPr>
        <w:t>Section A</w:t>
      </w:r>
      <w:r>
        <w:rPr>
          <w:sz w:val="24"/>
          <w:szCs w:val="24"/>
        </w:rPr>
        <w:t xml:space="preserve">. </w:t>
      </w:r>
    </w:p>
    <w:p w14:paraId="25EEAC8F" w14:textId="77777777" w:rsidR="00D90A11" w:rsidRDefault="000576BB">
      <w:pPr>
        <w:pStyle w:val="normal0"/>
      </w:pPr>
      <w:r>
        <w:rPr>
          <w:sz w:val="24"/>
          <w:szCs w:val="24"/>
        </w:rPr>
        <w:t>Understanding of the period in breadth and target content specified in the themes, questions may cross themes, questions cover periods of at least 10 years covering any A01 concepts (causes and conse</w:t>
      </w:r>
      <w:r>
        <w:rPr>
          <w:sz w:val="24"/>
          <w:szCs w:val="24"/>
        </w:rPr>
        <w:t>quences, changes and continuity, similarity and difference, significance).</w:t>
      </w:r>
    </w:p>
    <w:p w14:paraId="505EA644" w14:textId="77777777" w:rsidR="00D90A11" w:rsidRDefault="000576BB">
      <w:pPr>
        <w:pStyle w:val="normal0"/>
      </w:pPr>
      <w:r>
        <w:rPr>
          <w:sz w:val="24"/>
          <w:szCs w:val="24"/>
        </w:rPr>
        <w:t xml:space="preserve"> </w:t>
      </w:r>
    </w:p>
    <w:p w14:paraId="5A1D6102" w14:textId="77777777" w:rsidR="00D90A11" w:rsidRDefault="000576BB">
      <w:pPr>
        <w:pStyle w:val="normal0"/>
      </w:pPr>
      <w:r>
        <w:rPr>
          <w:b/>
          <w:sz w:val="24"/>
          <w:szCs w:val="24"/>
        </w:rPr>
        <w:t>EITHER</w:t>
      </w:r>
    </w:p>
    <w:p w14:paraId="341F6F8E" w14:textId="77777777" w:rsidR="00D90A11" w:rsidRDefault="000576BB">
      <w:pPr>
        <w:pStyle w:val="normal0"/>
      </w:pPr>
      <w:r>
        <w:rPr>
          <w:sz w:val="24"/>
          <w:szCs w:val="24"/>
        </w:rPr>
        <w:t xml:space="preserve">1 To what extent was </w:t>
      </w:r>
      <w:r>
        <w:rPr>
          <w:color w:val="0000FF"/>
          <w:sz w:val="24"/>
          <w:szCs w:val="24"/>
        </w:rPr>
        <w:t>Oliver Cromwell personally</w:t>
      </w:r>
      <w:r>
        <w:rPr>
          <w:sz w:val="24"/>
          <w:szCs w:val="24"/>
        </w:rPr>
        <w:t xml:space="preserve"> responsible for the </w:t>
      </w:r>
      <w:proofErr w:type="gramStart"/>
      <w:r>
        <w:rPr>
          <w:sz w:val="24"/>
          <w:szCs w:val="24"/>
        </w:rPr>
        <w:t>problems which</w:t>
      </w:r>
      <w:proofErr w:type="gramEnd"/>
      <w:r>
        <w:rPr>
          <w:sz w:val="24"/>
          <w:szCs w:val="24"/>
        </w:rPr>
        <w:t xml:space="preserve"> faced the Republic in the years 1642–58? Make particular reference to</w:t>
      </w:r>
      <w:r>
        <w:rPr>
          <w:color w:val="666666"/>
          <w:sz w:val="20"/>
          <w:szCs w:val="20"/>
          <w:highlight w:val="white"/>
        </w:rPr>
        <w:t xml:space="preserve"> the nature of Repub</w:t>
      </w:r>
      <w:r>
        <w:rPr>
          <w:color w:val="666666"/>
          <w:sz w:val="20"/>
          <w:szCs w:val="20"/>
          <w:highlight w:val="white"/>
        </w:rPr>
        <w:t xml:space="preserve">lican and </w:t>
      </w:r>
      <w:hyperlink r:id="rId83">
        <w:r>
          <w:rPr>
            <w:color w:val="68961F"/>
            <w:sz w:val="20"/>
            <w:szCs w:val="20"/>
            <w:highlight w:val="white"/>
          </w:rPr>
          <w:t>Cromwell's</w:t>
        </w:r>
      </w:hyperlink>
      <w:r>
        <w:rPr>
          <w:color w:val="666666"/>
          <w:sz w:val="20"/>
          <w:szCs w:val="20"/>
          <w:highlight w:val="white"/>
        </w:rPr>
        <w:t xml:space="preserve"> rule and the reasons why the system failed to provide a stable system of government in the given period. Detailed knowledge of each of the republican systems introduced in the y</w:t>
      </w:r>
      <w:r>
        <w:rPr>
          <w:color w:val="666666"/>
          <w:sz w:val="20"/>
          <w:szCs w:val="20"/>
          <w:highlight w:val="white"/>
        </w:rPr>
        <w:t xml:space="preserve">ears 1649–60 is not required, but students should understand the reasons for the unpopularity of these experiments, the </w:t>
      </w:r>
      <w:hyperlink r:id="rId84">
        <w:r>
          <w:rPr>
            <w:color w:val="68961F"/>
            <w:sz w:val="20"/>
            <w:szCs w:val="20"/>
            <w:highlight w:val="white"/>
          </w:rPr>
          <w:t xml:space="preserve">rump parliament </w:t>
        </w:r>
      </w:hyperlink>
      <w:r>
        <w:rPr>
          <w:color w:val="666666"/>
          <w:sz w:val="20"/>
          <w:szCs w:val="20"/>
          <w:highlight w:val="white"/>
        </w:rPr>
        <w:t xml:space="preserve">and </w:t>
      </w:r>
      <w:hyperlink r:id="rId85">
        <w:r>
          <w:rPr>
            <w:color w:val="68961F"/>
            <w:sz w:val="20"/>
            <w:szCs w:val="20"/>
            <w:highlight w:val="white"/>
          </w:rPr>
          <w:t>Cromwell as Lord Protector</w:t>
        </w:r>
      </w:hyperlink>
      <w:r>
        <w:rPr>
          <w:color w:val="666666"/>
          <w:sz w:val="20"/>
          <w:szCs w:val="20"/>
          <w:highlight w:val="white"/>
        </w:rPr>
        <w:t xml:space="preserve"> and </w:t>
      </w:r>
      <w:hyperlink r:id="rId86">
        <w:r>
          <w:rPr>
            <w:color w:val="68961F"/>
            <w:sz w:val="20"/>
            <w:szCs w:val="20"/>
            <w:highlight w:val="white"/>
          </w:rPr>
          <w:t>changes in representation in the commons</w:t>
        </w:r>
      </w:hyperlink>
      <w:r>
        <w:rPr>
          <w:color w:val="666666"/>
          <w:sz w:val="20"/>
          <w:szCs w:val="20"/>
          <w:highlight w:val="white"/>
        </w:rPr>
        <w:t xml:space="preserve">, and the factors which led to the </w:t>
      </w:r>
      <w:hyperlink r:id="rId87">
        <w:r>
          <w:rPr>
            <w:color w:val="68961F"/>
            <w:sz w:val="20"/>
            <w:szCs w:val="20"/>
            <w:highlight w:val="white"/>
          </w:rPr>
          <w:t>end of republican rule and the restoration of the monarchy</w:t>
        </w:r>
      </w:hyperlink>
      <w:r>
        <w:rPr>
          <w:color w:val="666666"/>
          <w:sz w:val="20"/>
          <w:szCs w:val="20"/>
          <w:highlight w:val="white"/>
        </w:rPr>
        <w:t xml:space="preserve">. They should be aware of military involvement in politics, </w:t>
      </w:r>
      <w:hyperlink r:id="rId88">
        <w:r>
          <w:rPr>
            <w:color w:val="68961F"/>
            <w:sz w:val="20"/>
            <w:szCs w:val="20"/>
            <w:highlight w:val="white"/>
          </w:rPr>
          <w:t>the leadership of Oliver Cromwell</w:t>
        </w:r>
      </w:hyperlink>
      <w:r>
        <w:rPr>
          <w:color w:val="666666"/>
          <w:sz w:val="20"/>
          <w:szCs w:val="20"/>
          <w:highlight w:val="white"/>
        </w:rPr>
        <w:t xml:space="preserve"> and the extent to which it influenced political stability in the years 1646–60.</w:t>
      </w:r>
    </w:p>
    <w:p w14:paraId="35076EA8" w14:textId="77777777" w:rsidR="00D90A11" w:rsidRDefault="000576BB">
      <w:pPr>
        <w:pStyle w:val="normal0"/>
      </w:pPr>
      <w:r>
        <w:rPr>
          <w:sz w:val="24"/>
          <w:szCs w:val="24"/>
        </w:rPr>
        <w:t xml:space="preserve"> (Total for Question 1 = 20 marks) </w:t>
      </w:r>
    </w:p>
    <w:p w14:paraId="792CF539" w14:textId="77777777" w:rsidR="00D90A11" w:rsidRDefault="00D90A11">
      <w:pPr>
        <w:pStyle w:val="normal0"/>
      </w:pPr>
    </w:p>
    <w:p w14:paraId="4CC895E0" w14:textId="77777777" w:rsidR="00D90A11" w:rsidRDefault="000576BB">
      <w:pPr>
        <w:pStyle w:val="normal0"/>
      </w:pPr>
      <w:r>
        <w:rPr>
          <w:b/>
          <w:sz w:val="24"/>
          <w:szCs w:val="24"/>
        </w:rPr>
        <w:t>OR</w:t>
      </w:r>
    </w:p>
    <w:p w14:paraId="462A8A1E" w14:textId="77777777" w:rsidR="00D90A11" w:rsidRDefault="00D90A11">
      <w:pPr>
        <w:pStyle w:val="normal0"/>
      </w:pPr>
    </w:p>
    <w:p w14:paraId="69016F45" w14:textId="77777777" w:rsidR="00D90A11" w:rsidRDefault="000576BB">
      <w:pPr>
        <w:pStyle w:val="normal0"/>
      </w:pPr>
      <w:r>
        <w:rPr>
          <w:sz w:val="24"/>
          <w:szCs w:val="24"/>
        </w:rPr>
        <w:t xml:space="preserve">2 To what extent were </w:t>
      </w:r>
      <w:r>
        <w:rPr>
          <w:color w:val="0000FF"/>
          <w:sz w:val="24"/>
          <w:szCs w:val="24"/>
        </w:rPr>
        <w:t>mili</w:t>
      </w:r>
      <w:r>
        <w:rPr>
          <w:color w:val="0000FF"/>
          <w:sz w:val="24"/>
          <w:szCs w:val="24"/>
        </w:rPr>
        <w:t>tary developments</w:t>
      </w:r>
      <w:r>
        <w:rPr>
          <w:sz w:val="24"/>
          <w:szCs w:val="24"/>
        </w:rPr>
        <w:t xml:space="preserve"> responsible for political instability in the years 1642–60? Make particular reference to </w:t>
      </w:r>
      <w:r>
        <w:rPr>
          <w:color w:val="666666"/>
          <w:sz w:val="20"/>
          <w:szCs w:val="20"/>
          <w:highlight w:val="white"/>
        </w:rPr>
        <w:t xml:space="preserve">the nature of Republican and </w:t>
      </w:r>
      <w:hyperlink r:id="rId89">
        <w:r>
          <w:rPr>
            <w:color w:val="68961F"/>
            <w:sz w:val="20"/>
            <w:szCs w:val="20"/>
            <w:highlight w:val="white"/>
          </w:rPr>
          <w:t>Cromwell's</w:t>
        </w:r>
      </w:hyperlink>
      <w:r>
        <w:rPr>
          <w:color w:val="666666"/>
          <w:sz w:val="20"/>
          <w:szCs w:val="20"/>
          <w:highlight w:val="white"/>
        </w:rPr>
        <w:t xml:space="preserve"> rule and the reasons why the system failed to provi</w:t>
      </w:r>
      <w:r>
        <w:rPr>
          <w:color w:val="666666"/>
          <w:sz w:val="20"/>
          <w:szCs w:val="20"/>
          <w:highlight w:val="white"/>
        </w:rPr>
        <w:t xml:space="preserve">de a stable system of government in the given period. Detailed knowledge of each of the republican systems introduced in the years 1649–60 is not required, but students should understand the reasons for the unpopularity of these experiments, the </w:t>
      </w:r>
      <w:hyperlink r:id="rId90">
        <w:r>
          <w:rPr>
            <w:color w:val="68961F"/>
            <w:sz w:val="20"/>
            <w:szCs w:val="20"/>
            <w:highlight w:val="white"/>
          </w:rPr>
          <w:t xml:space="preserve">rump parliament </w:t>
        </w:r>
      </w:hyperlink>
      <w:r>
        <w:rPr>
          <w:color w:val="666666"/>
          <w:sz w:val="20"/>
          <w:szCs w:val="20"/>
          <w:highlight w:val="white"/>
        </w:rPr>
        <w:t xml:space="preserve">and </w:t>
      </w:r>
      <w:hyperlink r:id="rId91">
        <w:r>
          <w:rPr>
            <w:color w:val="68961F"/>
            <w:sz w:val="20"/>
            <w:szCs w:val="20"/>
            <w:highlight w:val="white"/>
          </w:rPr>
          <w:t>Cromwell as Lord Protector</w:t>
        </w:r>
      </w:hyperlink>
      <w:r>
        <w:rPr>
          <w:color w:val="666666"/>
          <w:sz w:val="20"/>
          <w:szCs w:val="20"/>
          <w:highlight w:val="white"/>
        </w:rPr>
        <w:t xml:space="preserve"> and </w:t>
      </w:r>
      <w:hyperlink r:id="rId92">
        <w:r>
          <w:rPr>
            <w:color w:val="68961F"/>
            <w:sz w:val="20"/>
            <w:szCs w:val="20"/>
            <w:highlight w:val="white"/>
          </w:rPr>
          <w:t>changes in</w:t>
        </w:r>
        <w:r>
          <w:rPr>
            <w:color w:val="68961F"/>
            <w:sz w:val="20"/>
            <w:szCs w:val="20"/>
            <w:highlight w:val="white"/>
          </w:rPr>
          <w:t xml:space="preserve"> representation in the commons</w:t>
        </w:r>
      </w:hyperlink>
      <w:r>
        <w:rPr>
          <w:color w:val="666666"/>
          <w:sz w:val="20"/>
          <w:szCs w:val="20"/>
          <w:highlight w:val="white"/>
        </w:rPr>
        <w:t xml:space="preserve">, and the factors which led to the </w:t>
      </w:r>
      <w:hyperlink r:id="rId93">
        <w:r>
          <w:rPr>
            <w:color w:val="68961F"/>
            <w:sz w:val="20"/>
            <w:szCs w:val="20"/>
            <w:highlight w:val="white"/>
          </w:rPr>
          <w:t>end of republican rule and the restor</w:t>
        </w:r>
        <w:r>
          <w:rPr>
            <w:color w:val="68961F"/>
            <w:sz w:val="20"/>
            <w:szCs w:val="20"/>
            <w:highlight w:val="white"/>
          </w:rPr>
          <w:t>ation of the monarchy</w:t>
        </w:r>
      </w:hyperlink>
      <w:r>
        <w:rPr>
          <w:color w:val="666666"/>
          <w:sz w:val="20"/>
          <w:szCs w:val="20"/>
          <w:highlight w:val="white"/>
        </w:rPr>
        <w:t xml:space="preserve">. They should be aware of military involvement in politics, </w:t>
      </w:r>
      <w:hyperlink r:id="rId94">
        <w:r>
          <w:rPr>
            <w:color w:val="68961F"/>
            <w:sz w:val="20"/>
            <w:szCs w:val="20"/>
            <w:highlight w:val="white"/>
          </w:rPr>
          <w:t>the leadership of Oliver Cromwell</w:t>
        </w:r>
      </w:hyperlink>
      <w:r>
        <w:rPr>
          <w:color w:val="666666"/>
          <w:sz w:val="20"/>
          <w:szCs w:val="20"/>
          <w:highlight w:val="white"/>
        </w:rPr>
        <w:t xml:space="preserve"> and the extent to which it influenced political stability in</w:t>
      </w:r>
      <w:r>
        <w:rPr>
          <w:color w:val="666666"/>
          <w:sz w:val="20"/>
          <w:szCs w:val="20"/>
          <w:highlight w:val="white"/>
        </w:rPr>
        <w:t xml:space="preserve"> the years 1646–60.</w:t>
      </w:r>
    </w:p>
    <w:p w14:paraId="7716AA1E" w14:textId="77777777" w:rsidR="00D90A11" w:rsidRDefault="000576BB">
      <w:pPr>
        <w:pStyle w:val="normal0"/>
      </w:pPr>
      <w:r>
        <w:rPr>
          <w:sz w:val="24"/>
          <w:szCs w:val="24"/>
        </w:rPr>
        <w:t>(Total for Question 2 = 20 marks)</w:t>
      </w:r>
    </w:p>
    <w:p w14:paraId="3B892AFF" w14:textId="77777777" w:rsidR="00D90A11" w:rsidRDefault="00D90A11">
      <w:pPr>
        <w:pStyle w:val="normal0"/>
      </w:pPr>
    </w:p>
    <w:p w14:paraId="18435A45" w14:textId="77777777" w:rsidR="00D90A11" w:rsidRDefault="00D90A11">
      <w:pPr>
        <w:pStyle w:val="normal0"/>
      </w:pPr>
    </w:p>
    <w:p w14:paraId="6AEAD68A" w14:textId="77777777" w:rsidR="00D90A11" w:rsidRDefault="000576BB">
      <w:pPr>
        <w:pStyle w:val="normal0"/>
      </w:pPr>
      <w:r>
        <w:br w:type="page"/>
      </w:r>
    </w:p>
    <w:p w14:paraId="4E35654B" w14:textId="77777777" w:rsidR="00D90A11" w:rsidRDefault="00D90A11">
      <w:pPr>
        <w:pStyle w:val="normal0"/>
      </w:pPr>
    </w:p>
    <w:p w14:paraId="717BBD25" w14:textId="77777777" w:rsidR="00D90A11" w:rsidRDefault="000576BB">
      <w:pPr>
        <w:pStyle w:val="normal0"/>
      </w:pPr>
      <w:r>
        <w:rPr>
          <w:b/>
          <w:sz w:val="24"/>
          <w:szCs w:val="24"/>
        </w:rPr>
        <w:t>Section B.</w:t>
      </w:r>
      <w:r>
        <w:rPr>
          <w:sz w:val="24"/>
          <w:szCs w:val="24"/>
        </w:rPr>
        <w:t xml:space="preserve"> </w:t>
      </w:r>
    </w:p>
    <w:p w14:paraId="3314188C" w14:textId="77777777" w:rsidR="00D90A11" w:rsidRDefault="000576BB">
      <w:pPr>
        <w:pStyle w:val="normal0"/>
      </w:pPr>
      <w:r>
        <w:rPr>
          <w:sz w:val="24"/>
          <w:szCs w:val="24"/>
        </w:rPr>
        <w:t>A Understanding of the period in breadth and target content specified in the themes, questions may cross themes, questions cover periods of at least a third of the timespan of the theme</w:t>
      </w:r>
      <w:r>
        <w:rPr>
          <w:sz w:val="24"/>
          <w:szCs w:val="24"/>
        </w:rPr>
        <w:t>s covering any A01 concepts (causes and consequences, changes and continuity, similarity and difference, significance).</w:t>
      </w:r>
    </w:p>
    <w:p w14:paraId="24FE801D" w14:textId="77777777" w:rsidR="00D90A11" w:rsidRDefault="00D90A11">
      <w:pPr>
        <w:pStyle w:val="normal0"/>
      </w:pPr>
    </w:p>
    <w:p w14:paraId="5285966D" w14:textId="77777777" w:rsidR="00D90A11" w:rsidRDefault="000576BB">
      <w:pPr>
        <w:pStyle w:val="normal0"/>
      </w:pPr>
      <w:r>
        <w:rPr>
          <w:b/>
          <w:sz w:val="24"/>
          <w:szCs w:val="24"/>
        </w:rPr>
        <w:t>EITHER</w:t>
      </w:r>
    </w:p>
    <w:p w14:paraId="69E8AEC8" w14:textId="77777777" w:rsidR="00D90A11" w:rsidRDefault="000576BB">
      <w:pPr>
        <w:pStyle w:val="normal0"/>
      </w:pPr>
      <w:r>
        <w:rPr>
          <w:sz w:val="24"/>
          <w:szCs w:val="24"/>
        </w:rPr>
        <w:t xml:space="preserve">3 How far do you agree that the </w:t>
      </w:r>
      <w:r>
        <w:rPr>
          <w:color w:val="0000FF"/>
          <w:sz w:val="24"/>
          <w:szCs w:val="24"/>
        </w:rPr>
        <w:t>British political system</w:t>
      </w:r>
      <w:r>
        <w:rPr>
          <w:sz w:val="24"/>
          <w:szCs w:val="24"/>
        </w:rPr>
        <w:t xml:space="preserve"> was transformed in the </w:t>
      </w:r>
      <w:proofErr w:type="gramStart"/>
      <w:r>
        <w:rPr>
          <w:sz w:val="24"/>
          <w:szCs w:val="24"/>
        </w:rPr>
        <w:t>years</w:t>
      </w:r>
      <w:proofErr w:type="gramEnd"/>
      <w:r>
        <w:rPr>
          <w:sz w:val="24"/>
          <w:szCs w:val="24"/>
        </w:rPr>
        <w:t xml:space="preserve"> </w:t>
      </w:r>
    </w:p>
    <w:p w14:paraId="1E863109" w14:textId="77777777" w:rsidR="00D90A11" w:rsidRDefault="000576BB">
      <w:pPr>
        <w:pStyle w:val="normal0"/>
      </w:pPr>
      <w:r>
        <w:rPr>
          <w:sz w:val="24"/>
          <w:szCs w:val="24"/>
        </w:rPr>
        <w:t xml:space="preserve">1625–60? Make particular reference to </w:t>
      </w:r>
      <w:r>
        <w:rPr>
          <w:color w:val="666666"/>
          <w:sz w:val="20"/>
          <w:szCs w:val="20"/>
          <w:highlight w:val="white"/>
        </w:rPr>
        <w:t>the</w:t>
      </w:r>
      <w:r>
        <w:rPr>
          <w:color w:val="666666"/>
          <w:sz w:val="20"/>
          <w:szCs w:val="20"/>
          <w:highlight w:val="white"/>
        </w:rPr>
        <w:t xml:space="preserve"> nature of Republican and </w:t>
      </w:r>
      <w:hyperlink r:id="rId95">
        <w:r>
          <w:rPr>
            <w:color w:val="68961F"/>
            <w:sz w:val="20"/>
            <w:szCs w:val="20"/>
            <w:highlight w:val="white"/>
          </w:rPr>
          <w:t>Cromwell's</w:t>
        </w:r>
      </w:hyperlink>
      <w:r>
        <w:rPr>
          <w:color w:val="666666"/>
          <w:sz w:val="20"/>
          <w:szCs w:val="20"/>
          <w:highlight w:val="white"/>
        </w:rPr>
        <w:t xml:space="preserve"> rule and the reasons why the system failed to provide a stable system of government in the given period. Detailed knowledge of each of the republican systems introduced in the years 1649–60 is not required, but students should understand the reasons for t</w:t>
      </w:r>
      <w:r>
        <w:rPr>
          <w:color w:val="666666"/>
          <w:sz w:val="20"/>
          <w:szCs w:val="20"/>
          <w:highlight w:val="white"/>
        </w:rPr>
        <w:t xml:space="preserve">he unpopularity of these experiments, the </w:t>
      </w:r>
      <w:hyperlink r:id="rId96">
        <w:r>
          <w:rPr>
            <w:color w:val="68961F"/>
            <w:sz w:val="20"/>
            <w:szCs w:val="20"/>
            <w:highlight w:val="white"/>
          </w:rPr>
          <w:t xml:space="preserve">rump parliament </w:t>
        </w:r>
      </w:hyperlink>
      <w:r>
        <w:rPr>
          <w:color w:val="666666"/>
          <w:sz w:val="20"/>
          <w:szCs w:val="20"/>
          <w:highlight w:val="white"/>
        </w:rPr>
        <w:t xml:space="preserve">and </w:t>
      </w:r>
      <w:hyperlink r:id="rId97">
        <w:r>
          <w:rPr>
            <w:color w:val="68961F"/>
            <w:sz w:val="20"/>
            <w:szCs w:val="20"/>
            <w:highlight w:val="white"/>
          </w:rPr>
          <w:t>Cromwell as Lord Protector</w:t>
        </w:r>
      </w:hyperlink>
      <w:r>
        <w:rPr>
          <w:color w:val="666666"/>
          <w:sz w:val="20"/>
          <w:szCs w:val="20"/>
          <w:highlight w:val="white"/>
        </w:rPr>
        <w:t xml:space="preserve"> and </w:t>
      </w:r>
      <w:hyperlink r:id="rId98">
        <w:r>
          <w:rPr>
            <w:color w:val="68961F"/>
            <w:sz w:val="20"/>
            <w:szCs w:val="20"/>
            <w:highlight w:val="white"/>
          </w:rPr>
          <w:t>changes in representation in the commons</w:t>
        </w:r>
      </w:hyperlink>
      <w:r>
        <w:rPr>
          <w:color w:val="666666"/>
          <w:sz w:val="20"/>
          <w:szCs w:val="20"/>
          <w:highlight w:val="white"/>
        </w:rPr>
        <w:t xml:space="preserve">, and the factors which led to the </w:t>
      </w:r>
      <w:hyperlink r:id="rId99">
        <w:r>
          <w:rPr>
            <w:color w:val="68961F"/>
            <w:sz w:val="20"/>
            <w:szCs w:val="20"/>
            <w:highlight w:val="white"/>
          </w:rPr>
          <w:t>end of republican rule and the restoration of the monarchy</w:t>
        </w:r>
      </w:hyperlink>
      <w:r>
        <w:rPr>
          <w:color w:val="666666"/>
          <w:sz w:val="20"/>
          <w:szCs w:val="20"/>
          <w:highlight w:val="white"/>
        </w:rPr>
        <w:t xml:space="preserve">. They should be aware of military involvement in politics, </w:t>
      </w:r>
      <w:hyperlink r:id="rId100">
        <w:r>
          <w:rPr>
            <w:color w:val="68961F"/>
            <w:sz w:val="20"/>
            <w:szCs w:val="20"/>
            <w:highlight w:val="white"/>
          </w:rPr>
          <w:t>the leadership of Oliver Cromwell</w:t>
        </w:r>
      </w:hyperlink>
      <w:r>
        <w:rPr>
          <w:color w:val="666666"/>
          <w:sz w:val="20"/>
          <w:szCs w:val="20"/>
          <w:highlight w:val="white"/>
        </w:rPr>
        <w:t xml:space="preserve"> and the </w:t>
      </w:r>
      <w:r>
        <w:rPr>
          <w:color w:val="666666"/>
          <w:sz w:val="20"/>
          <w:szCs w:val="20"/>
          <w:highlight w:val="white"/>
        </w:rPr>
        <w:t>extent to which it influenced political stability in the years 1646–60.</w:t>
      </w:r>
    </w:p>
    <w:p w14:paraId="1D13DBD9" w14:textId="77777777" w:rsidR="00D90A11" w:rsidRDefault="000576BB">
      <w:pPr>
        <w:pStyle w:val="normal0"/>
      </w:pPr>
      <w:r>
        <w:rPr>
          <w:sz w:val="24"/>
          <w:szCs w:val="24"/>
        </w:rPr>
        <w:t xml:space="preserve">(Total for Question 3 = 20 marks) </w:t>
      </w:r>
    </w:p>
    <w:p w14:paraId="1DE5C271" w14:textId="77777777" w:rsidR="00D90A11" w:rsidRDefault="00D90A11">
      <w:pPr>
        <w:pStyle w:val="normal0"/>
      </w:pPr>
    </w:p>
    <w:p w14:paraId="12611BC8" w14:textId="77777777" w:rsidR="00D90A11" w:rsidRDefault="000576BB">
      <w:pPr>
        <w:pStyle w:val="normal0"/>
      </w:pPr>
      <w:r>
        <w:rPr>
          <w:b/>
          <w:sz w:val="24"/>
          <w:szCs w:val="24"/>
        </w:rPr>
        <w:t>OR</w:t>
      </w:r>
    </w:p>
    <w:p w14:paraId="32737A02" w14:textId="77777777" w:rsidR="00D90A11" w:rsidRDefault="00D90A11">
      <w:pPr>
        <w:pStyle w:val="normal0"/>
      </w:pPr>
    </w:p>
    <w:p w14:paraId="131C7AF7" w14:textId="77777777" w:rsidR="00D90A11" w:rsidRDefault="000576BB">
      <w:pPr>
        <w:pStyle w:val="normal0"/>
      </w:pPr>
      <w:r>
        <w:rPr>
          <w:sz w:val="24"/>
          <w:szCs w:val="24"/>
        </w:rPr>
        <w:t xml:space="preserve">4 How accurate is it to say that fear of Catholicism was fundamental to the </w:t>
      </w:r>
      <w:r>
        <w:rPr>
          <w:color w:val="0000FF"/>
          <w:sz w:val="24"/>
          <w:szCs w:val="24"/>
        </w:rPr>
        <w:t xml:space="preserve">discontent faced by governments </w:t>
      </w:r>
      <w:r>
        <w:rPr>
          <w:sz w:val="24"/>
          <w:szCs w:val="24"/>
        </w:rPr>
        <w:t xml:space="preserve">in the years 1625–1660? Make particular reference to </w:t>
      </w:r>
      <w:r>
        <w:rPr>
          <w:color w:val="666666"/>
          <w:sz w:val="20"/>
          <w:szCs w:val="20"/>
          <w:highlight w:val="white"/>
        </w:rPr>
        <w:t xml:space="preserve">the nature of Republican and </w:t>
      </w:r>
      <w:hyperlink r:id="rId101">
        <w:r>
          <w:rPr>
            <w:color w:val="68961F"/>
            <w:sz w:val="20"/>
            <w:szCs w:val="20"/>
            <w:highlight w:val="white"/>
          </w:rPr>
          <w:t>Cromwell's</w:t>
        </w:r>
      </w:hyperlink>
      <w:r>
        <w:rPr>
          <w:color w:val="666666"/>
          <w:sz w:val="20"/>
          <w:szCs w:val="20"/>
          <w:highlight w:val="white"/>
        </w:rPr>
        <w:t xml:space="preserve"> rule and the reasons why the system failed to provide a stable system of government in the given period. </w:t>
      </w:r>
      <w:r>
        <w:rPr>
          <w:color w:val="666666"/>
          <w:sz w:val="20"/>
          <w:szCs w:val="20"/>
          <w:highlight w:val="white"/>
        </w:rPr>
        <w:t xml:space="preserve">Detailed knowledge of each of the republican systems introduced in the years 1649–60 is not required, but students should understand the reasons for the unpopularity of these experiments, the </w:t>
      </w:r>
      <w:hyperlink r:id="rId102">
        <w:r>
          <w:rPr>
            <w:color w:val="68961F"/>
            <w:sz w:val="20"/>
            <w:szCs w:val="20"/>
            <w:highlight w:val="white"/>
          </w:rPr>
          <w:t xml:space="preserve">rump parliament </w:t>
        </w:r>
      </w:hyperlink>
      <w:r>
        <w:rPr>
          <w:color w:val="666666"/>
          <w:sz w:val="20"/>
          <w:szCs w:val="20"/>
          <w:highlight w:val="white"/>
        </w:rPr>
        <w:t xml:space="preserve">and </w:t>
      </w:r>
      <w:hyperlink r:id="rId103">
        <w:r>
          <w:rPr>
            <w:color w:val="68961F"/>
            <w:sz w:val="20"/>
            <w:szCs w:val="20"/>
            <w:highlight w:val="white"/>
          </w:rPr>
          <w:t>Cromwell as Lord Protector</w:t>
        </w:r>
      </w:hyperlink>
      <w:r>
        <w:rPr>
          <w:color w:val="666666"/>
          <w:sz w:val="20"/>
          <w:szCs w:val="20"/>
          <w:highlight w:val="white"/>
        </w:rPr>
        <w:t xml:space="preserve"> and </w:t>
      </w:r>
      <w:hyperlink r:id="rId104">
        <w:r>
          <w:rPr>
            <w:color w:val="68961F"/>
            <w:sz w:val="20"/>
            <w:szCs w:val="20"/>
            <w:highlight w:val="white"/>
          </w:rPr>
          <w:t>changes in representation in the commons</w:t>
        </w:r>
      </w:hyperlink>
      <w:r>
        <w:rPr>
          <w:color w:val="666666"/>
          <w:sz w:val="20"/>
          <w:szCs w:val="20"/>
          <w:highlight w:val="white"/>
        </w:rPr>
        <w:t xml:space="preserve">, and the factors which </w:t>
      </w:r>
      <w:r>
        <w:rPr>
          <w:color w:val="666666"/>
          <w:sz w:val="20"/>
          <w:szCs w:val="20"/>
          <w:highlight w:val="white"/>
        </w:rPr>
        <w:t xml:space="preserve">led to the </w:t>
      </w:r>
      <w:hyperlink r:id="rId105">
        <w:r>
          <w:rPr>
            <w:color w:val="68961F"/>
            <w:sz w:val="20"/>
            <w:szCs w:val="20"/>
            <w:highlight w:val="white"/>
          </w:rPr>
          <w:t>end of republican rule and the restoration of the monarchy</w:t>
        </w:r>
      </w:hyperlink>
      <w:r>
        <w:rPr>
          <w:color w:val="666666"/>
          <w:sz w:val="20"/>
          <w:szCs w:val="20"/>
          <w:highlight w:val="white"/>
        </w:rPr>
        <w:t>. They should be aware of militar</w:t>
      </w:r>
      <w:r>
        <w:rPr>
          <w:color w:val="666666"/>
          <w:sz w:val="20"/>
          <w:szCs w:val="20"/>
          <w:highlight w:val="white"/>
        </w:rPr>
        <w:t xml:space="preserve">y involvement in politics, </w:t>
      </w:r>
      <w:hyperlink r:id="rId106">
        <w:r>
          <w:rPr>
            <w:color w:val="68961F"/>
            <w:sz w:val="20"/>
            <w:szCs w:val="20"/>
            <w:highlight w:val="white"/>
          </w:rPr>
          <w:t>the leadership of Oliver Cromwell</w:t>
        </w:r>
      </w:hyperlink>
      <w:r>
        <w:rPr>
          <w:color w:val="666666"/>
          <w:sz w:val="20"/>
          <w:szCs w:val="20"/>
          <w:highlight w:val="white"/>
        </w:rPr>
        <w:t xml:space="preserve"> and the extent to which it influenced political stability in the years 1646–60.</w:t>
      </w:r>
    </w:p>
    <w:p w14:paraId="46A62036" w14:textId="77777777" w:rsidR="00D90A11" w:rsidRDefault="000576BB">
      <w:pPr>
        <w:pStyle w:val="normal0"/>
      </w:pPr>
      <w:r>
        <w:rPr>
          <w:sz w:val="24"/>
          <w:szCs w:val="24"/>
        </w:rPr>
        <w:t>(Total for Question 4 = 20 marks)</w:t>
      </w:r>
    </w:p>
    <w:p w14:paraId="6E2E8038" w14:textId="77777777" w:rsidR="00D90A11" w:rsidRDefault="00D90A11">
      <w:pPr>
        <w:pStyle w:val="normal0"/>
        <w:widowControl w:val="0"/>
        <w:spacing w:line="240" w:lineRule="auto"/>
      </w:pPr>
    </w:p>
    <w:p w14:paraId="08F9E4ED" w14:textId="77777777" w:rsidR="00D90A11" w:rsidRDefault="00D90A11">
      <w:pPr>
        <w:pStyle w:val="normal0"/>
        <w:widowControl w:val="0"/>
        <w:spacing w:line="240" w:lineRule="auto"/>
      </w:pPr>
    </w:p>
    <w:p w14:paraId="75CFFFE2" w14:textId="77777777" w:rsidR="00D90A11" w:rsidRDefault="00D90A11">
      <w:pPr>
        <w:pStyle w:val="normal0"/>
        <w:widowControl w:val="0"/>
        <w:spacing w:line="240" w:lineRule="auto"/>
      </w:pPr>
    </w:p>
    <w:p w14:paraId="47986C40" w14:textId="77777777" w:rsidR="00D90A11" w:rsidRDefault="000576BB">
      <w:pPr>
        <w:pStyle w:val="normal0"/>
      </w:pPr>
      <w:r>
        <w:br w:type="page"/>
      </w:r>
    </w:p>
    <w:p w14:paraId="3D7DA380" w14:textId="77777777" w:rsidR="00D90A11" w:rsidRDefault="00D90A11">
      <w:pPr>
        <w:pStyle w:val="normal0"/>
        <w:widowControl w:val="0"/>
        <w:spacing w:line="240" w:lineRule="auto"/>
      </w:pPr>
    </w:p>
    <w:p w14:paraId="17F62D95" w14:textId="77777777" w:rsidR="00D90A11" w:rsidRDefault="000576BB">
      <w:pPr>
        <w:pStyle w:val="normal0"/>
        <w:widowControl w:val="0"/>
        <w:spacing w:line="240" w:lineRule="auto"/>
      </w:pPr>
      <w:r>
        <w:rPr>
          <w:b/>
          <w:sz w:val="24"/>
          <w:szCs w:val="24"/>
        </w:rPr>
        <w:t xml:space="preserve">Theme </w:t>
      </w:r>
      <w:proofErr w:type="gramStart"/>
      <w:r>
        <w:rPr>
          <w:b/>
          <w:sz w:val="24"/>
          <w:szCs w:val="24"/>
        </w:rPr>
        <w:t>2 :</w:t>
      </w:r>
      <w:proofErr w:type="gramEnd"/>
      <w:r>
        <w:rPr>
          <w:b/>
          <w:sz w:val="24"/>
          <w:szCs w:val="24"/>
        </w:rPr>
        <w:t xml:space="preserve"> </w:t>
      </w:r>
      <w:r>
        <w:rPr>
          <w:b/>
          <w:color w:val="FF00FF"/>
        </w:rPr>
        <w:t xml:space="preserve">Religion: conflict and dissent, </w:t>
      </w:r>
      <w:r>
        <w:rPr>
          <w:b/>
          <w:color w:val="FF00FF"/>
          <w:sz w:val="24"/>
          <w:szCs w:val="24"/>
        </w:rPr>
        <w:t>1649-60.</w:t>
      </w:r>
      <w:r>
        <w:rPr>
          <w:b/>
          <w:sz w:val="24"/>
          <w:szCs w:val="24"/>
        </w:rPr>
        <w:t xml:space="preserve"> </w:t>
      </w:r>
      <w:r>
        <w:rPr>
          <w:color w:val="666666"/>
          <w:sz w:val="20"/>
          <w:szCs w:val="20"/>
          <w:highlight w:val="white"/>
        </w:rPr>
        <w:t xml:space="preserve">In studying Theme 2, students should be aware of the diversity of religious beliefs and opinions during the given period. They should be aware of </w:t>
      </w:r>
      <w:hyperlink r:id="rId107">
        <w:r>
          <w:rPr>
            <w:color w:val="68961F"/>
            <w:sz w:val="20"/>
            <w:szCs w:val="20"/>
            <w:highlight w:val="white"/>
          </w:rPr>
          <w:t>changes imposed on Anglicanism during the Commonwealth and Protectorate</w:t>
        </w:r>
      </w:hyperlink>
      <w:r>
        <w:rPr>
          <w:color w:val="666666"/>
          <w:sz w:val="20"/>
          <w:szCs w:val="20"/>
          <w:highlight w:val="white"/>
        </w:rPr>
        <w:t xml:space="preserve">. They should understand the extent of </w:t>
      </w:r>
      <w:hyperlink r:id="rId108">
        <w:r>
          <w:rPr>
            <w:color w:val="68961F"/>
            <w:sz w:val="20"/>
            <w:szCs w:val="20"/>
            <w:highlight w:val="white"/>
          </w:rPr>
          <w:t>religious radicalism</w:t>
        </w:r>
        <w:r>
          <w:rPr>
            <w:color w:val="68961F"/>
            <w:sz w:val="20"/>
            <w:szCs w:val="20"/>
            <w:highlight w:val="white"/>
          </w:rPr>
          <w:t xml:space="preserve"> during republican rule</w:t>
        </w:r>
      </w:hyperlink>
      <w:r>
        <w:rPr>
          <w:color w:val="666666"/>
          <w:sz w:val="20"/>
          <w:szCs w:val="20"/>
          <w:highlight w:val="white"/>
        </w:rPr>
        <w:t xml:space="preserve">. </w:t>
      </w:r>
    </w:p>
    <w:p w14:paraId="5A3F7CED" w14:textId="77777777" w:rsidR="00D90A11" w:rsidRDefault="000576BB">
      <w:pPr>
        <w:pStyle w:val="normal0"/>
        <w:widowControl w:val="0"/>
        <w:spacing w:line="240" w:lineRule="auto"/>
      </w:pPr>
      <w:r>
        <w:rPr>
          <w:b/>
          <w:sz w:val="24"/>
          <w:szCs w:val="24"/>
        </w:rPr>
        <w:t xml:space="preserve">Activity 1 </w:t>
      </w:r>
      <w:r>
        <w:rPr>
          <w:noProof/>
          <w:lang w:val="en-US"/>
        </w:rPr>
        <w:drawing>
          <wp:inline distT="114300" distB="114300" distL="114300" distR="114300" wp14:anchorId="77FBBFCA" wp14:editId="0FF9A345">
            <wp:extent cx="2847975" cy="571500"/>
            <wp:effectExtent l="0" t="0" r="0" b="0"/>
            <wp:docPr id="4"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82"/>
                    <a:srcRect/>
                    <a:stretch>
                      <a:fillRect/>
                    </a:stretch>
                  </pic:blipFill>
                  <pic:spPr>
                    <a:xfrm>
                      <a:off x="0" y="0"/>
                      <a:ext cx="2847975" cy="571500"/>
                    </a:xfrm>
                    <a:prstGeom prst="rect">
                      <a:avLst/>
                    </a:prstGeom>
                    <a:ln/>
                  </pic:spPr>
                </pic:pic>
              </a:graphicData>
            </a:graphic>
          </wp:inline>
        </w:drawing>
      </w:r>
    </w:p>
    <w:p w14:paraId="50A87B18" w14:textId="77777777" w:rsidR="00D90A11" w:rsidRDefault="000576BB" w:rsidP="000576BB">
      <w:pPr>
        <w:pStyle w:val="normal0"/>
        <w:widowControl w:val="0"/>
        <w:spacing w:line="240" w:lineRule="auto"/>
      </w:pPr>
      <w:r>
        <w:rPr>
          <w:color w:val="FF00FF"/>
          <w:sz w:val="24"/>
          <w:szCs w:val="24"/>
          <w:highlight w:val="white"/>
        </w:rPr>
        <w:t>Parliament’s reordering of the church, 1640–60, p. 46-48</w:t>
      </w:r>
      <w:bookmarkStart w:id="8" w:name="h.kbtx15dhtv3a" w:colFirst="0" w:colLast="0"/>
      <w:bookmarkEnd w:id="8"/>
    </w:p>
    <w:tbl>
      <w:tblPr>
        <w:tblStyle w:val="a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6900"/>
      </w:tblGrid>
      <w:tr w:rsidR="00D90A11" w14:paraId="5F52A346" w14:textId="77777777">
        <w:trPr>
          <w:trHeight w:val="440"/>
        </w:trPr>
        <w:tc>
          <w:tcPr>
            <w:tcW w:w="9360" w:type="dxa"/>
            <w:gridSpan w:val="2"/>
            <w:tcMar>
              <w:top w:w="100" w:type="dxa"/>
              <w:left w:w="100" w:type="dxa"/>
              <w:bottom w:w="100" w:type="dxa"/>
              <w:right w:w="100" w:type="dxa"/>
            </w:tcMar>
          </w:tcPr>
          <w:p w14:paraId="6A87303E" w14:textId="77777777" w:rsidR="00D90A11" w:rsidRDefault="000576BB">
            <w:pPr>
              <w:pStyle w:val="normal0"/>
            </w:pPr>
            <w:r>
              <w:rPr>
                <w:b/>
                <w:sz w:val="24"/>
                <w:szCs w:val="24"/>
              </w:rPr>
              <w:t>Role 1: Textbook Researcher and scribe.</w:t>
            </w:r>
          </w:p>
        </w:tc>
      </w:tr>
      <w:tr w:rsidR="00D90A11" w14:paraId="6BAC21C4" w14:textId="77777777">
        <w:tc>
          <w:tcPr>
            <w:tcW w:w="2460" w:type="dxa"/>
            <w:tcMar>
              <w:top w:w="100" w:type="dxa"/>
              <w:left w:w="100" w:type="dxa"/>
              <w:bottom w:w="100" w:type="dxa"/>
              <w:right w:w="100" w:type="dxa"/>
            </w:tcMar>
          </w:tcPr>
          <w:p w14:paraId="004E8BBA" w14:textId="77777777" w:rsidR="00D90A11" w:rsidRDefault="000576BB">
            <w:pPr>
              <w:pStyle w:val="Heading1"/>
              <w:keepNext w:val="0"/>
              <w:keepLines w:val="0"/>
              <w:spacing w:before="0" w:line="240" w:lineRule="auto"/>
              <w:contextualSpacing w:val="0"/>
            </w:pPr>
            <w:r>
              <w:rPr>
                <w:rFonts w:ascii="Arial" w:eastAsia="Arial" w:hAnsi="Arial" w:cs="Arial"/>
                <w:b/>
                <w:sz w:val="24"/>
                <w:szCs w:val="24"/>
              </w:rPr>
              <w:t xml:space="preserve">The rejection of </w:t>
            </w:r>
            <w:proofErr w:type="spellStart"/>
            <w:r>
              <w:rPr>
                <w:rFonts w:ascii="Arial" w:eastAsia="Arial" w:hAnsi="Arial" w:cs="Arial"/>
                <w:b/>
                <w:sz w:val="24"/>
                <w:szCs w:val="24"/>
              </w:rPr>
              <w:t>Arminianism</w:t>
            </w:r>
            <w:proofErr w:type="spellEnd"/>
            <w:r>
              <w:rPr>
                <w:rFonts w:ascii="Arial" w:eastAsia="Arial" w:hAnsi="Arial" w:cs="Arial"/>
                <w:b/>
                <w:sz w:val="24"/>
                <w:szCs w:val="24"/>
              </w:rPr>
              <w:t xml:space="preserve"> in the Long Parliament, 1640-1643</w:t>
            </w:r>
          </w:p>
        </w:tc>
        <w:tc>
          <w:tcPr>
            <w:tcW w:w="6900" w:type="dxa"/>
            <w:tcMar>
              <w:top w:w="100" w:type="dxa"/>
              <w:left w:w="100" w:type="dxa"/>
              <w:bottom w:w="100" w:type="dxa"/>
              <w:right w:w="100" w:type="dxa"/>
            </w:tcMar>
          </w:tcPr>
          <w:p w14:paraId="60530322" w14:textId="77777777" w:rsidR="00D90A11" w:rsidRDefault="00D90A11">
            <w:pPr>
              <w:pStyle w:val="Heading1"/>
              <w:keepNext w:val="0"/>
              <w:keepLines w:val="0"/>
              <w:spacing w:before="0" w:line="240" w:lineRule="auto"/>
              <w:contextualSpacing w:val="0"/>
            </w:pPr>
          </w:p>
        </w:tc>
      </w:tr>
      <w:tr w:rsidR="00D90A11" w14:paraId="25B69ED1" w14:textId="77777777">
        <w:tc>
          <w:tcPr>
            <w:tcW w:w="2460" w:type="dxa"/>
            <w:tcMar>
              <w:top w:w="100" w:type="dxa"/>
              <w:left w:w="100" w:type="dxa"/>
              <w:bottom w:w="100" w:type="dxa"/>
              <w:right w:w="100" w:type="dxa"/>
            </w:tcMar>
          </w:tcPr>
          <w:p w14:paraId="45985271" w14:textId="77777777" w:rsidR="00D90A11" w:rsidRDefault="000576BB">
            <w:pPr>
              <w:pStyle w:val="Heading1"/>
              <w:keepNext w:val="0"/>
              <w:keepLines w:val="0"/>
              <w:spacing w:before="0" w:line="240" w:lineRule="auto"/>
              <w:contextualSpacing w:val="0"/>
            </w:pPr>
            <w:r>
              <w:rPr>
                <w:rFonts w:ascii="Arial" w:eastAsia="Arial" w:hAnsi="Arial" w:cs="Arial"/>
                <w:b/>
                <w:sz w:val="24"/>
                <w:szCs w:val="24"/>
              </w:rPr>
              <w:t>Radicalism and reaction during the Civil War</w:t>
            </w:r>
          </w:p>
        </w:tc>
        <w:tc>
          <w:tcPr>
            <w:tcW w:w="6900" w:type="dxa"/>
            <w:tcMar>
              <w:top w:w="100" w:type="dxa"/>
              <w:left w:w="100" w:type="dxa"/>
              <w:bottom w:w="100" w:type="dxa"/>
              <w:right w:w="100" w:type="dxa"/>
            </w:tcMar>
          </w:tcPr>
          <w:p w14:paraId="7F9F84CD" w14:textId="77777777" w:rsidR="00D90A11" w:rsidRDefault="00D90A11">
            <w:pPr>
              <w:pStyle w:val="Heading1"/>
              <w:keepNext w:val="0"/>
              <w:keepLines w:val="0"/>
              <w:spacing w:before="0" w:line="240" w:lineRule="auto"/>
              <w:contextualSpacing w:val="0"/>
            </w:pPr>
          </w:p>
        </w:tc>
      </w:tr>
      <w:tr w:rsidR="00D90A11" w14:paraId="32A3A140" w14:textId="77777777">
        <w:tc>
          <w:tcPr>
            <w:tcW w:w="2460" w:type="dxa"/>
            <w:tcMar>
              <w:top w:w="100" w:type="dxa"/>
              <w:left w:w="100" w:type="dxa"/>
              <w:bottom w:w="100" w:type="dxa"/>
              <w:right w:w="100" w:type="dxa"/>
            </w:tcMar>
          </w:tcPr>
          <w:p w14:paraId="69F77298" w14:textId="77777777" w:rsidR="00D90A11" w:rsidRDefault="000576BB">
            <w:pPr>
              <w:pStyle w:val="Heading1"/>
              <w:keepNext w:val="0"/>
              <w:keepLines w:val="0"/>
              <w:spacing w:before="0" w:line="240" w:lineRule="auto"/>
              <w:contextualSpacing w:val="0"/>
            </w:pPr>
            <w:r>
              <w:rPr>
                <w:rFonts w:ascii="Arial" w:eastAsia="Arial" w:hAnsi="Arial" w:cs="Arial"/>
                <w:b/>
                <w:sz w:val="24"/>
                <w:szCs w:val="24"/>
              </w:rPr>
              <w:t>The Rump and the radicals</w:t>
            </w:r>
          </w:p>
        </w:tc>
        <w:tc>
          <w:tcPr>
            <w:tcW w:w="6900" w:type="dxa"/>
            <w:tcMar>
              <w:top w:w="100" w:type="dxa"/>
              <w:left w:w="100" w:type="dxa"/>
              <w:bottom w:w="100" w:type="dxa"/>
              <w:right w:w="100" w:type="dxa"/>
            </w:tcMar>
          </w:tcPr>
          <w:p w14:paraId="54F413AC" w14:textId="77777777" w:rsidR="00D90A11" w:rsidRDefault="00D90A11">
            <w:pPr>
              <w:pStyle w:val="Heading1"/>
              <w:keepNext w:val="0"/>
              <w:keepLines w:val="0"/>
              <w:spacing w:before="0" w:line="240" w:lineRule="auto"/>
              <w:contextualSpacing w:val="0"/>
            </w:pPr>
          </w:p>
        </w:tc>
      </w:tr>
      <w:tr w:rsidR="00D90A11" w14:paraId="77A51E60" w14:textId="77777777">
        <w:tc>
          <w:tcPr>
            <w:tcW w:w="2460" w:type="dxa"/>
            <w:tcMar>
              <w:top w:w="100" w:type="dxa"/>
              <w:left w:w="100" w:type="dxa"/>
              <w:bottom w:w="100" w:type="dxa"/>
              <w:right w:w="100" w:type="dxa"/>
            </w:tcMar>
          </w:tcPr>
          <w:p w14:paraId="4A6DE014" w14:textId="77777777" w:rsidR="00D90A11" w:rsidRDefault="000576BB">
            <w:pPr>
              <w:pStyle w:val="Heading1"/>
              <w:keepNext w:val="0"/>
              <w:keepLines w:val="0"/>
              <w:spacing w:before="0" w:line="240" w:lineRule="auto"/>
              <w:contextualSpacing w:val="0"/>
            </w:pPr>
            <w:r>
              <w:rPr>
                <w:rFonts w:ascii="Arial" w:eastAsia="Arial" w:hAnsi="Arial" w:cs="Arial"/>
                <w:b/>
                <w:sz w:val="24"/>
                <w:szCs w:val="24"/>
              </w:rPr>
              <w:t>The Protectorate</w:t>
            </w:r>
          </w:p>
        </w:tc>
        <w:tc>
          <w:tcPr>
            <w:tcW w:w="6900" w:type="dxa"/>
            <w:tcMar>
              <w:top w:w="100" w:type="dxa"/>
              <w:left w:w="100" w:type="dxa"/>
              <w:bottom w:w="100" w:type="dxa"/>
              <w:right w:w="100" w:type="dxa"/>
            </w:tcMar>
          </w:tcPr>
          <w:p w14:paraId="743A3235" w14:textId="77777777" w:rsidR="00D90A11" w:rsidRDefault="00D90A11">
            <w:pPr>
              <w:pStyle w:val="Heading1"/>
              <w:keepNext w:val="0"/>
              <w:keepLines w:val="0"/>
              <w:spacing w:before="0" w:line="240" w:lineRule="auto"/>
              <w:contextualSpacing w:val="0"/>
            </w:pPr>
            <w:bookmarkStart w:id="9" w:name="h.8mx12d2hpdp3" w:colFirst="0" w:colLast="0"/>
            <w:bookmarkEnd w:id="9"/>
          </w:p>
        </w:tc>
      </w:tr>
    </w:tbl>
    <w:p w14:paraId="148B4449" w14:textId="77777777" w:rsidR="00D90A11" w:rsidRDefault="00D90A11">
      <w:pPr>
        <w:pStyle w:val="normal0"/>
      </w:pPr>
    </w:p>
    <w:tbl>
      <w:tblPr>
        <w:tblStyle w:val="a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90A11" w14:paraId="54ABA5E7" w14:textId="77777777">
        <w:tc>
          <w:tcPr>
            <w:tcW w:w="4680" w:type="dxa"/>
            <w:tcMar>
              <w:top w:w="100" w:type="dxa"/>
              <w:left w:w="100" w:type="dxa"/>
              <w:bottom w:w="100" w:type="dxa"/>
              <w:right w:w="100" w:type="dxa"/>
            </w:tcMar>
          </w:tcPr>
          <w:p w14:paraId="3DC75E4A" w14:textId="77777777" w:rsidR="00D90A11" w:rsidRDefault="000576BB">
            <w:pPr>
              <w:pStyle w:val="normal0"/>
              <w:widowControl w:val="0"/>
              <w:spacing w:line="240" w:lineRule="auto"/>
            </w:pPr>
            <w:r>
              <w:rPr>
                <w:b/>
                <w:sz w:val="24"/>
                <w:szCs w:val="24"/>
              </w:rPr>
              <w:t>Role 2: Website Researcher</w:t>
            </w:r>
          </w:p>
        </w:tc>
        <w:tc>
          <w:tcPr>
            <w:tcW w:w="4680" w:type="dxa"/>
            <w:tcMar>
              <w:top w:w="100" w:type="dxa"/>
              <w:left w:w="100" w:type="dxa"/>
              <w:bottom w:w="100" w:type="dxa"/>
              <w:right w:w="100" w:type="dxa"/>
            </w:tcMar>
          </w:tcPr>
          <w:p w14:paraId="24791872" w14:textId="77777777" w:rsidR="00D90A11" w:rsidRDefault="000576BB">
            <w:pPr>
              <w:pStyle w:val="normal0"/>
            </w:pPr>
            <w:r>
              <w:rPr>
                <w:b/>
                <w:sz w:val="24"/>
                <w:szCs w:val="24"/>
              </w:rPr>
              <w:t xml:space="preserve">Role 3: </w:t>
            </w:r>
            <w:proofErr w:type="spellStart"/>
            <w:r>
              <w:rPr>
                <w:b/>
                <w:sz w:val="24"/>
                <w:szCs w:val="24"/>
              </w:rPr>
              <w:t>Youtube</w:t>
            </w:r>
            <w:proofErr w:type="spellEnd"/>
            <w:r>
              <w:rPr>
                <w:b/>
                <w:sz w:val="24"/>
                <w:szCs w:val="24"/>
              </w:rPr>
              <w:t xml:space="preserve"> Researcher</w:t>
            </w:r>
          </w:p>
        </w:tc>
      </w:tr>
      <w:tr w:rsidR="00D90A11" w14:paraId="4367A438" w14:textId="77777777">
        <w:tc>
          <w:tcPr>
            <w:tcW w:w="4680" w:type="dxa"/>
            <w:tcMar>
              <w:top w:w="100" w:type="dxa"/>
              <w:left w:w="100" w:type="dxa"/>
              <w:bottom w:w="100" w:type="dxa"/>
              <w:right w:w="100" w:type="dxa"/>
            </w:tcMar>
          </w:tcPr>
          <w:p w14:paraId="58087C9D" w14:textId="77777777" w:rsidR="00D90A11" w:rsidRDefault="00D90A11">
            <w:pPr>
              <w:pStyle w:val="normal0"/>
              <w:widowControl w:val="0"/>
              <w:spacing w:line="240" w:lineRule="auto"/>
            </w:pPr>
          </w:p>
        </w:tc>
        <w:tc>
          <w:tcPr>
            <w:tcW w:w="4680" w:type="dxa"/>
            <w:tcMar>
              <w:top w:w="100" w:type="dxa"/>
              <w:left w:w="100" w:type="dxa"/>
              <w:bottom w:w="100" w:type="dxa"/>
              <w:right w:w="100" w:type="dxa"/>
            </w:tcMar>
          </w:tcPr>
          <w:p w14:paraId="58A169E0" w14:textId="77777777" w:rsidR="00D90A11" w:rsidRDefault="00D90A11">
            <w:pPr>
              <w:pStyle w:val="normal0"/>
              <w:widowControl w:val="0"/>
              <w:spacing w:line="240" w:lineRule="auto"/>
            </w:pPr>
          </w:p>
        </w:tc>
      </w:tr>
    </w:tbl>
    <w:p w14:paraId="7A13DD1E" w14:textId="77777777" w:rsidR="00D90A11" w:rsidRDefault="00D90A11">
      <w:pPr>
        <w:pStyle w:val="normal0"/>
      </w:pPr>
    </w:p>
    <w:tbl>
      <w:tblPr>
        <w:tblStyle w:val="a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D90A11" w14:paraId="71CAAACF" w14:textId="77777777">
        <w:trPr>
          <w:trHeight w:val="440"/>
        </w:trPr>
        <w:tc>
          <w:tcPr>
            <w:tcW w:w="9360" w:type="dxa"/>
            <w:gridSpan w:val="4"/>
            <w:tcMar>
              <w:top w:w="100" w:type="dxa"/>
              <w:left w:w="100" w:type="dxa"/>
              <w:bottom w:w="100" w:type="dxa"/>
              <w:right w:w="100" w:type="dxa"/>
            </w:tcMar>
          </w:tcPr>
          <w:p w14:paraId="6716D3DD" w14:textId="77777777" w:rsidR="00D90A11" w:rsidRDefault="000576BB">
            <w:pPr>
              <w:pStyle w:val="normal0"/>
              <w:widowControl w:val="0"/>
              <w:spacing w:line="240" w:lineRule="auto"/>
            </w:pPr>
            <w:r>
              <w:rPr>
                <w:b/>
                <w:sz w:val="24"/>
                <w:szCs w:val="24"/>
              </w:rPr>
              <w:t>Role 4: Picture Researcher</w:t>
            </w:r>
          </w:p>
        </w:tc>
      </w:tr>
      <w:tr w:rsidR="00D90A11" w14:paraId="6F762B70" w14:textId="77777777">
        <w:tc>
          <w:tcPr>
            <w:tcW w:w="2340" w:type="dxa"/>
            <w:tcMar>
              <w:top w:w="100" w:type="dxa"/>
              <w:left w:w="100" w:type="dxa"/>
              <w:bottom w:w="100" w:type="dxa"/>
              <w:right w:w="100" w:type="dxa"/>
            </w:tcMar>
          </w:tcPr>
          <w:p w14:paraId="0707CC20" w14:textId="77777777" w:rsidR="00D90A11" w:rsidRDefault="00D90A11">
            <w:pPr>
              <w:pStyle w:val="normal0"/>
              <w:widowControl w:val="0"/>
              <w:spacing w:line="240" w:lineRule="auto"/>
            </w:pPr>
          </w:p>
        </w:tc>
        <w:tc>
          <w:tcPr>
            <w:tcW w:w="2340" w:type="dxa"/>
            <w:tcMar>
              <w:top w:w="100" w:type="dxa"/>
              <w:left w:w="100" w:type="dxa"/>
              <w:bottom w:w="100" w:type="dxa"/>
              <w:right w:w="100" w:type="dxa"/>
            </w:tcMar>
          </w:tcPr>
          <w:p w14:paraId="512EA417" w14:textId="77777777" w:rsidR="00D90A11" w:rsidRDefault="00D90A11">
            <w:pPr>
              <w:pStyle w:val="normal0"/>
              <w:widowControl w:val="0"/>
              <w:spacing w:line="240" w:lineRule="auto"/>
            </w:pPr>
          </w:p>
        </w:tc>
        <w:tc>
          <w:tcPr>
            <w:tcW w:w="2340" w:type="dxa"/>
            <w:tcMar>
              <w:top w:w="100" w:type="dxa"/>
              <w:left w:w="100" w:type="dxa"/>
              <w:bottom w:w="100" w:type="dxa"/>
              <w:right w:w="100" w:type="dxa"/>
            </w:tcMar>
          </w:tcPr>
          <w:p w14:paraId="0559F69A" w14:textId="77777777" w:rsidR="00D90A11" w:rsidRDefault="00D90A11">
            <w:pPr>
              <w:pStyle w:val="normal0"/>
              <w:widowControl w:val="0"/>
              <w:spacing w:line="240" w:lineRule="auto"/>
            </w:pPr>
          </w:p>
        </w:tc>
        <w:tc>
          <w:tcPr>
            <w:tcW w:w="2340" w:type="dxa"/>
            <w:tcMar>
              <w:top w:w="100" w:type="dxa"/>
              <w:left w:w="100" w:type="dxa"/>
              <w:bottom w:w="100" w:type="dxa"/>
              <w:right w:w="100" w:type="dxa"/>
            </w:tcMar>
          </w:tcPr>
          <w:p w14:paraId="6756292A" w14:textId="77777777" w:rsidR="00D90A11" w:rsidRDefault="00D90A11">
            <w:pPr>
              <w:pStyle w:val="normal0"/>
              <w:widowControl w:val="0"/>
              <w:spacing w:line="240" w:lineRule="auto"/>
            </w:pPr>
          </w:p>
        </w:tc>
      </w:tr>
      <w:tr w:rsidR="00D90A11" w14:paraId="501A47CB" w14:textId="77777777">
        <w:tc>
          <w:tcPr>
            <w:tcW w:w="2340" w:type="dxa"/>
            <w:tcMar>
              <w:top w:w="100" w:type="dxa"/>
              <w:left w:w="100" w:type="dxa"/>
              <w:bottom w:w="100" w:type="dxa"/>
              <w:right w:w="100" w:type="dxa"/>
            </w:tcMar>
          </w:tcPr>
          <w:p w14:paraId="236D5935" w14:textId="77777777" w:rsidR="00D90A11" w:rsidRDefault="00D90A11">
            <w:pPr>
              <w:pStyle w:val="normal0"/>
              <w:widowControl w:val="0"/>
              <w:spacing w:line="240" w:lineRule="auto"/>
            </w:pPr>
          </w:p>
        </w:tc>
        <w:tc>
          <w:tcPr>
            <w:tcW w:w="2340" w:type="dxa"/>
            <w:tcMar>
              <w:top w:w="100" w:type="dxa"/>
              <w:left w:w="100" w:type="dxa"/>
              <w:bottom w:w="100" w:type="dxa"/>
              <w:right w:w="100" w:type="dxa"/>
            </w:tcMar>
          </w:tcPr>
          <w:p w14:paraId="350400EC" w14:textId="77777777" w:rsidR="00D90A11" w:rsidRDefault="00D90A11">
            <w:pPr>
              <w:pStyle w:val="normal0"/>
              <w:widowControl w:val="0"/>
              <w:spacing w:line="240" w:lineRule="auto"/>
            </w:pPr>
          </w:p>
        </w:tc>
        <w:tc>
          <w:tcPr>
            <w:tcW w:w="2340" w:type="dxa"/>
            <w:tcMar>
              <w:top w:w="100" w:type="dxa"/>
              <w:left w:w="100" w:type="dxa"/>
              <w:bottom w:w="100" w:type="dxa"/>
              <w:right w:w="100" w:type="dxa"/>
            </w:tcMar>
          </w:tcPr>
          <w:p w14:paraId="75A44030" w14:textId="77777777" w:rsidR="00D90A11" w:rsidRDefault="00D90A11">
            <w:pPr>
              <w:pStyle w:val="normal0"/>
              <w:widowControl w:val="0"/>
              <w:spacing w:line="240" w:lineRule="auto"/>
            </w:pPr>
          </w:p>
        </w:tc>
        <w:tc>
          <w:tcPr>
            <w:tcW w:w="2340" w:type="dxa"/>
            <w:tcMar>
              <w:top w:w="100" w:type="dxa"/>
              <w:left w:w="100" w:type="dxa"/>
              <w:bottom w:w="100" w:type="dxa"/>
              <w:right w:w="100" w:type="dxa"/>
            </w:tcMar>
          </w:tcPr>
          <w:p w14:paraId="393F6534" w14:textId="77777777" w:rsidR="00D90A11" w:rsidRDefault="00D90A11">
            <w:pPr>
              <w:pStyle w:val="normal0"/>
              <w:widowControl w:val="0"/>
              <w:spacing w:line="240" w:lineRule="auto"/>
            </w:pPr>
          </w:p>
        </w:tc>
      </w:tr>
    </w:tbl>
    <w:p w14:paraId="1B4110AA" w14:textId="77777777" w:rsidR="00D90A11" w:rsidRDefault="00D90A11">
      <w:pPr>
        <w:pStyle w:val="normal0"/>
      </w:pPr>
    </w:p>
    <w:tbl>
      <w:tblPr>
        <w:tblStyle w:val="a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90A11" w14:paraId="0159BA8B" w14:textId="77777777">
        <w:tc>
          <w:tcPr>
            <w:tcW w:w="9360" w:type="dxa"/>
            <w:tcMar>
              <w:top w:w="100" w:type="dxa"/>
              <w:left w:w="100" w:type="dxa"/>
              <w:bottom w:w="100" w:type="dxa"/>
              <w:right w:w="100" w:type="dxa"/>
            </w:tcMar>
          </w:tcPr>
          <w:p w14:paraId="2A28FC09" w14:textId="77777777" w:rsidR="00D90A11" w:rsidRDefault="000576BB">
            <w:pPr>
              <w:pStyle w:val="normal0"/>
              <w:widowControl w:val="0"/>
              <w:spacing w:line="240" w:lineRule="auto"/>
            </w:pPr>
            <w:r>
              <w:rPr>
                <w:b/>
                <w:sz w:val="24"/>
                <w:szCs w:val="24"/>
              </w:rPr>
              <w:t>Role 5: Group Analysis on extent of change and Presenter.</w:t>
            </w:r>
          </w:p>
        </w:tc>
      </w:tr>
      <w:tr w:rsidR="00D90A11" w14:paraId="02800A88" w14:textId="77777777">
        <w:tc>
          <w:tcPr>
            <w:tcW w:w="9360" w:type="dxa"/>
            <w:tcMar>
              <w:top w:w="100" w:type="dxa"/>
              <w:left w:w="100" w:type="dxa"/>
              <w:bottom w:w="100" w:type="dxa"/>
              <w:right w:w="100" w:type="dxa"/>
            </w:tcMar>
          </w:tcPr>
          <w:p w14:paraId="6A560EBB" w14:textId="77777777" w:rsidR="00D90A11" w:rsidRDefault="00D90A11">
            <w:pPr>
              <w:pStyle w:val="normal0"/>
              <w:widowControl w:val="0"/>
              <w:spacing w:line="240" w:lineRule="auto"/>
            </w:pPr>
          </w:p>
        </w:tc>
      </w:tr>
    </w:tbl>
    <w:p w14:paraId="0520C63F" w14:textId="77777777" w:rsidR="00D90A11" w:rsidRDefault="00D90A11">
      <w:pPr>
        <w:pStyle w:val="normal0"/>
        <w:widowControl w:val="0"/>
        <w:spacing w:line="240" w:lineRule="auto"/>
      </w:pPr>
    </w:p>
    <w:p w14:paraId="55621343" w14:textId="77777777" w:rsidR="00D90A11" w:rsidRDefault="000576BB">
      <w:pPr>
        <w:pStyle w:val="normal0"/>
        <w:widowControl w:val="0"/>
        <w:spacing w:line="240" w:lineRule="auto"/>
      </w:pPr>
      <w:r>
        <w:rPr>
          <w:b/>
          <w:sz w:val="24"/>
          <w:szCs w:val="24"/>
        </w:rPr>
        <w:lastRenderedPageBreak/>
        <w:t xml:space="preserve">Activity 2 </w:t>
      </w:r>
      <w:r>
        <w:rPr>
          <w:noProof/>
          <w:lang w:val="en-US"/>
        </w:rPr>
        <w:drawing>
          <wp:inline distT="114300" distB="114300" distL="114300" distR="114300" wp14:anchorId="76F93D58" wp14:editId="52B34A69">
            <wp:extent cx="2847975" cy="571500"/>
            <wp:effectExtent l="0" t="0" r="0" b="0"/>
            <wp:docPr id="3"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2"/>
                    <a:srcRect/>
                    <a:stretch>
                      <a:fillRect/>
                    </a:stretch>
                  </pic:blipFill>
                  <pic:spPr>
                    <a:xfrm>
                      <a:off x="0" y="0"/>
                      <a:ext cx="2847975" cy="571500"/>
                    </a:xfrm>
                    <a:prstGeom prst="rect">
                      <a:avLst/>
                    </a:prstGeom>
                    <a:ln/>
                  </pic:spPr>
                </pic:pic>
              </a:graphicData>
            </a:graphic>
          </wp:inline>
        </w:drawing>
      </w:r>
    </w:p>
    <w:p w14:paraId="2E89E0E6" w14:textId="77777777" w:rsidR="00D90A11" w:rsidRDefault="000576BB">
      <w:pPr>
        <w:pStyle w:val="normal0"/>
        <w:widowControl w:val="0"/>
        <w:spacing w:line="240" w:lineRule="auto"/>
      </w:pPr>
      <w:r>
        <w:rPr>
          <w:color w:val="FF00FF"/>
          <w:sz w:val="24"/>
          <w:szCs w:val="24"/>
          <w:highlight w:val="white"/>
        </w:rPr>
        <w:t>Presbyterians and religious radicalism, p. 51-53</w:t>
      </w:r>
    </w:p>
    <w:p w14:paraId="7A85B3DD" w14:textId="77777777" w:rsidR="00D90A11" w:rsidRDefault="00D90A11">
      <w:pPr>
        <w:pStyle w:val="Heading1"/>
        <w:spacing w:line="240" w:lineRule="auto"/>
        <w:contextualSpacing w:val="0"/>
      </w:pPr>
      <w:bookmarkStart w:id="10" w:name="h.l6mm2ktvx4sa" w:colFirst="0" w:colLast="0"/>
      <w:bookmarkEnd w:id="10"/>
    </w:p>
    <w:tbl>
      <w:tblPr>
        <w:tblStyle w:val="a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6900"/>
      </w:tblGrid>
      <w:tr w:rsidR="00D90A11" w14:paraId="47330CA4" w14:textId="77777777">
        <w:trPr>
          <w:trHeight w:val="440"/>
        </w:trPr>
        <w:tc>
          <w:tcPr>
            <w:tcW w:w="9360" w:type="dxa"/>
            <w:gridSpan w:val="2"/>
            <w:tcMar>
              <w:top w:w="100" w:type="dxa"/>
              <w:left w:w="100" w:type="dxa"/>
              <w:bottom w:w="100" w:type="dxa"/>
              <w:right w:w="100" w:type="dxa"/>
            </w:tcMar>
          </w:tcPr>
          <w:p w14:paraId="76521D18" w14:textId="77777777" w:rsidR="00D90A11" w:rsidRDefault="000576BB">
            <w:pPr>
              <w:pStyle w:val="normal0"/>
            </w:pPr>
            <w:r>
              <w:rPr>
                <w:b/>
                <w:sz w:val="24"/>
                <w:szCs w:val="24"/>
              </w:rPr>
              <w:t>Role 1: Textbook Researcher and scribe.</w:t>
            </w:r>
          </w:p>
        </w:tc>
      </w:tr>
      <w:tr w:rsidR="00D90A11" w14:paraId="77CEB583" w14:textId="77777777">
        <w:tc>
          <w:tcPr>
            <w:tcW w:w="2460" w:type="dxa"/>
            <w:tcMar>
              <w:top w:w="100" w:type="dxa"/>
              <w:left w:w="100" w:type="dxa"/>
              <w:bottom w:w="100" w:type="dxa"/>
              <w:right w:w="100" w:type="dxa"/>
            </w:tcMar>
          </w:tcPr>
          <w:p w14:paraId="0C78D137" w14:textId="77777777" w:rsidR="00D90A11" w:rsidRDefault="000576BB">
            <w:pPr>
              <w:pStyle w:val="Heading1"/>
              <w:keepNext w:val="0"/>
              <w:keepLines w:val="0"/>
              <w:spacing w:before="0" w:line="240" w:lineRule="auto"/>
              <w:contextualSpacing w:val="0"/>
            </w:pPr>
            <w:r>
              <w:rPr>
                <w:rFonts w:ascii="Arial" w:eastAsia="Arial" w:hAnsi="Arial" w:cs="Arial"/>
                <w:b/>
                <w:sz w:val="24"/>
                <w:szCs w:val="24"/>
              </w:rPr>
              <w:t>Presbyterians and religious radicalism 1</w:t>
            </w:r>
          </w:p>
        </w:tc>
        <w:tc>
          <w:tcPr>
            <w:tcW w:w="6900" w:type="dxa"/>
            <w:tcMar>
              <w:top w:w="100" w:type="dxa"/>
              <w:left w:w="100" w:type="dxa"/>
              <w:bottom w:w="100" w:type="dxa"/>
              <w:right w:w="100" w:type="dxa"/>
            </w:tcMar>
          </w:tcPr>
          <w:p w14:paraId="11FED219" w14:textId="77777777" w:rsidR="00D90A11" w:rsidRDefault="00D90A11">
            <w:pPr>
              <w:pStyle w:val="Heading1"/>
              <w:keepNext w:val="0"/>
              <w:keepLines w:val="0"/>
              <w:spacing w:before="0" w:line="240" w:lineRule="auto"/>
              <w:contextualSpacing w:val="0"/>
            </w:pPr>
          </w:p>
        </w:tc>
      </w:tr>
      <w:tr w:rsidR="00D90A11" w14:paraId="185E2F56" w14:textId="77777777">
        <w:tc>
          <w:tcPr>
            <w:tcW w:w="2460" w:type="dxa"/>
            <w:tcMar>
              <w:top w:w="100" w:type="dxa"/>
              <w:left w:w="100" w:type="dxa"/>
              <w:bottom w:w="100" w:type="dxa"/>
              <w:right w:w="100" w:type="dxa"/>
            </w:tcMar>
          </w:tcPr>
          <w:p w14:paraId="501657C7" w14:textId="77777777" w:rsidR="00D90A11" w:rsidRDefault="000576BB">
            <w:pPr>
              <w:pStyle w:val="Heading1"/>
              <w:keepNext w:val="0"/>
              <w:keepLines w:val="0"/>
              <w:spacing w:before="0" w:line="240" w:lineRule="auto"/>
              <w:contextualSpacing w:val="0"/>
            </w:pPr>
            <w:r>
              <w:rPr>
                <w:rFonts w:ascii="Arial" w:eastAsia="Arial" w:hAnsi="Arial" w:cs="Arial"/>
                <w:b/>
                <w:sz w:val="24"/>
                <w:szCs w:val="24"/>
              </w:rPr>
              <w:t>Presbyterians and religious radicalism 2</w:t>
            </w:r>
          </w:p>
        </w:tc>
        <w:tc>
          <w:tcPr>
            <w:tcW w:w="6900" w:type="dxa"/>
            <w:tcMar>
              <w:top w:w="100" w:type="dxa"/>
              <w:left w:w="100" w:type="dxa"/>
              <w:bottom w:w="100" w:type="dxa"/>
              <w:right w:w="100" w:type="dxa"/>
            </w:tcMar>
          </w:tcPr>
          <w:p w14:paraId="04324A6F" w14:textId="77777777" w:rsidR="00D90A11" w:rsidRDefault="00D90A11">
            <w:pPr>
              <w:pStyle w:val="Heading1"/>
              <w:keepNext w:val="0"/>
              <w:keepLines w:val="0"/>
              <w:spacing w:before="0" w:line="240" w:lineRule="auto"/>
              <w:contextualSpacing w:val="0"/>
            </w:pPr>
          </w:p>
        </w:tc>
      </w:tr>
    </w:tbl>
    <w:p w14:paraId="704AB3C1" w14:textId="77777777" w:rsidR="00D90A11" w:rsidRDefault="00D90A11">
      <w:pPr>
        <w:pStyle w:val="normal0"/>
      </w:pPr>
    </w:p>
    <w:tbl>
      <w:tblPr>
        <w:tblStyle w:val="a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90A11" w14:paraId="18D44771" w14:textId="77777777">
        <w:tc>
          <w:tcPr>
            <w:tcW w:w="4680" w:type="dxa"/>
            <w:tcMar>
              <w:top w:w="100" w:type="dxa"/>
              <w:left w:w="100" w:type="dxa"/>
              <w:bottom w:w="100" w:type="dxa"/>
              <w:right w:w="100" w:type="dxa"/>
            </w:tcMar>
          </w:tcPr>
          <w:p w14:paraId="7CDEF82F" w14:textId="77777777" w:rsidR="00D90A11" w:rsidRDefault="000576BB">
            <w:pPr>
              <w:pStyle w:val="normal0"/>
              <w:widowControl w:val="0"/>
              <w:spacing w:line="240" w:lineRule="auto"/>
            </w:pPr>
            <w:r>
              <w:rPr>
                <w:b/>
                <w:sz w:val="24"/>
                <w:szCs w:val="24"/>
              </w:rPr>
              <w:t>Role 2: Website Researcher</w:t>
            </w:r>
          </w:p>
        </w:tc>
        <w:tc>
          <w:tcPr>
            <w:tcW w:w="4680" w:type="dxa"/>
            <w:tcMar>
              <w:top w:w="100" w:type="dxa"/>
              <w:left w:w="100" w:type="dxa"/>
              <w:bottom w:w="100" w:type="dxa"/>
              <w:right w:w="100" w:type="dxa"/>
            </w:tcMar>
          </w:tcPr>
          <w:p w14:paraId="10E413B2" w14:textId="77777777" w:rsidR="00D90A11" w:rsidRDefault="000576BB">
            <w:pPr>
              <w:pStyle w:val="normal0"/>
            </w:pPr>
            <w:r>
              <w:rPr>
                <w:b/>
                <w:sz w:val="24"/>
                <w:szCs w:val="24"/>
              </w:rPr>
              <w:t xml:space="preserve">Role 3: </w:t>
            </w:r>
            <w:proofErr w:type="spellStart"/>
            <w:r>
              <w:rPr>
                <w:b/>
                <w:sz w:val="24"/>
                <w:szCs w:val="24"/>
              </w:rPr>
              <w:t>Youtube</w:t>
            </w:r>
            <w:proofErr w:type="spellEnd"/>
            <w:r>
              <w:rPr>
                <w:b/>
                <w:sz w:val="24"/>
                <w:szCs w:val="24"/>
              </w:rPr>
              <w:t xml:space="preserve"> Researcher</w:t>
            </w:r>
          </w:p>
        </w:tc>
      </w:tr>
      <w:tr w:rsidR="00D90A11" w14:paraId="09C4001E" w14:textId="77777777">
        <w:tc>
          <w:tcPr>
            <w:tcW w:w="4680" w:type="dxa"/>
            <w:tcMar>
              <w:top w:w="100" w:type="dxa"/>
              <w:left w:w="100" w:type="dxa"/>
              <w:bottom w:w="100" w:type="dxa"/>
              <w:right w:w="100" w:type="dxa"/>
            </w:tcMar>
          </w:tcPr>
          <w:p w14:paraId="22C5813C" w14:textId="77777777" w:rsidR="00D90A11" w:rsidRDefault="00D90A11">
            <w:pPr>
              <w:pStyle w:val="normal0"/>
              <w:widowControl w:val="0"/>
              <w:spacing w:line="240" w:lineRule="auto"/>
            </w:pPr>
          </w:p>
        </w:tc>
        <w:tc>
          <w:tcPr>
            <w:tcW w:w="4680" w:type="dxa"/>
            <w:tcMar>
              <w:top w:w="100" w:type="dxa"/>
              <w:left w:w="100" w:type="dxa"/>
              <w:bottom w:w="100" w:type="dxa"/>
              <w:right w:w="100" w:type="dxa"/>
            </w:tcMar>
          </w:tcPr>
          <w:p w14:paraId="0DFBA3B5" w14:textId="77777777" w:rsidR="00D90A11" w:rsidRDefault="00D90A11">
            <w:pPr>
              <w:pStyle w:val="normal0"/>
              <w:widowControl w:val="0"/>
              <w:spacing w:line="240" w:lineRule="auto"/>
            </w:pPr>
          </w:p>
        </w:tc>
      </w:tr>
    </w:tbl>
    <w:p w14:paraId="3F453C91" w14:textId="77777777" w:rsidR="00D90A11" w:rsidRDefault="00D90A11">
      <w:pPr>
        <w:pStyle w:val="normal0"/>
      </w:pPr>
    </w:p>
    <w:tbl>
      <w:tblPr>
        <w:tblStyle w:val="a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D90A11" w14:paraId="24623B62" w14:textId="77777777">
        <w:trPr>
          <w:trHeight w:val="440"/>
        </w:trPr>
        <w:tc>
          <w:tcPr>
            <w:tcW w:w="9360" w:type="dxa"/>
            <w:gridSpan w:val="4"/>
            <w:tcMar>
              <w:top w:w="100" w:type="dxa"/>
              <w:left w:w="100" w:type="dxa"/>
              <w:bottom w:w="100" w:type="dxa"/>
              <w:right w:w="100" w:type="dxa"/>
            </w:tcMar>
          </w:tcPr>
          <w:p w14:paraId="5E314CF5" w14:textId="77777777" w:rsidR="00D90A11" w:rsidRDefault="000576BB">
            <w:pPr>
              <w:pStyle w:val="normal0"/>
              <w:widowControl w:val="0"/>
              <w:spacing w:line="240" w:lineRule="auto"/>
            </w:pPr>
            <w:r>
              <w:rPr>
                <w:b/>
                <w:sz w:val="24"/>
                <w:szCs w:val="24"/>
              </w:rPr>
              <w:t>Role 4: Picture Researcher</w:t>
            </w:r>
          </w:p>
        </w:tc>
      </w:tr>
      <w:tr w:rsidR="00D90A11" w14:paraId="557CCCD2" w14:textId="77777777">
        <w:tc>
          <w:tcPr>
            <w:tcW w:w="2340" w:type="dxa"/>
            <w:tcMar>
              <w:top w:w="100" w:type="dxa"/>
              <w:left w:w="100" w:type="dxa"/>
              <w:bottom w:w="100" w:type="dxa"/>
              <w:right w:w="100" w:type="dxa"/>
            </w:tcMar>
          </w:tcPr>
          <w:p w14:paraId="678CD30D" w14:textId="77777777" w:rsidR="00D90A11" w:rsidRDefault="00D90A11">
            <w:pPr>
              <w:pStyle w:val="normal0"/>
              <w:widowControl w:val="0"/>
              <w:spacing w:line="240" w:lineRule="auto"/>
            </w:pPr>
          </w:p>
        </w:tc>
        <w:tc>
          <w:tcPr>
            <w:tcW w:w="2340" w:type="dxa"/>
            <w:tcMar>
              <w:top w:w="100" w:type="dxa"/>
              <w:left w:w="100" w:type="dxa"/>
              <w:bottom w:w="100" w:type="dxa"/>
              <w:right w:w="100" w:type="dxa"/>
            </w:tcMar>
          </w:tcPr>
          <w:p w14:paraId="20897942" w14:textId="77777777" w:rsidR="00D90A11" w:rsidRDefault="00D90A11">
            <w:pPr>
              <w:pStyle w:val="normal0"/>
              <w:widowControl w:val="0"/>
              <w:spacing w:line="240" w:lineRule="auto"/>
            </w:pPr>
          </w:p>
        </w:tc>
        <w:tc>
          <w:tcPr>
            <w:tcW w:w="2340" w:type="dxa"/>
            <w:tcMar>
              <w:top w:w="100" w:type="dxa"/>
              <w:left w:w="100" w:type="dxa"/>
              <w:bottom w:w="100" w:type="dxa"/>
              <w:right w:w="100" w:type="dxa"/>
            </w:tcMar>
          </w:tcPr>
          <w:p w14:paraId="54FDA328" w14:textId="77777777" w:rsidR="00D90A11" w:rsidRDefault="00D90A11">
            <w:pPr>
              <w:pStyle w:val="normal0"/>
              <w:widowControl w:val="0"/>
              <w:spacing w:line="240" w:lineRule="auto"/>
            </w:pPr>
          </w:p>
        </w:tc>
        <w:tc>
          <w:tcPr>
            <w:tcW w:w="2340" w:type="dxa"/>
            <w:tcMar>
              <w:top w:w="100" w:type="dxa"/>
              <w:left w:w="100" w:type="dxa"/>
              <w:bottom w:w="100" w:type="dxa"/>
              <w:right w:w="100" w:type="dxa"/>
            </w:tcMar>
          </w:tcPr>
          <w:p w14:paraId="216908A1" w14:textId="77777777" w:rsidR="00D90A11" w:rsidRDefault="00D90A11">
            <w:pPr>
              <w:pStyle w:val="normal0"/>
              <w:widowControl w:val="0"/>
              <w:spacing w:line="240" w:lineRule="auto"/>
            </w:pPr>
          </w:p>
        </w:tc>
      </w:tr>
      <w:tr w:rsidR="00D90A11" w14:paraId="36A22A9F" w14:textId="77777777">
        <w:tc>
          <w:tcPr>
            <w:tcW w:w="2340" w:type="dxa"/>
            <w:tcMar>
              <w:top w:w="100" w:type="dxa"/>
              <w:left w:w="100" w:type="dxa"/>
              <w:bottom w:w="100" w:type="dxa"/>
              <w:right w:w="100" w:type="dxa"/>
            </w:tcMar>
          </w:tcPr>
          <w:p w14:paraId="2FCA874E" w14:textId="77777777" w:rsidR="00D90A11" w:rsidRDefault="00D90A11">
            <w:pPr>
              <w:pStyle w:val="normal0"/>
              <w:widowControl w:val="0"/>
              <w:spacing w:line="240" w:lineRule="auto"/>
            </w:pPr>
          </w:p>
        </w:tc>
        <w:tc>
          <w:tcPr>
            <w:tcW w:w="2340" w:type="dxa"/>
            <w:tcMar>
              <w:top w:w="100" w:type="dxa"/>
              <w:left w:w="100" w:type="dxa"/>
              <w:bottom w:w="100" w:type="dxa"/>
              <w:right w:w="100" w:type="dxa"/>
            </w:tcMar>
          </w:tcPr>
          <w:p w14:paraId="07B58E36" w14:textId="77777777" w:rsidR="00D90A11" w:rsidRDefault="00D90A11">
            <w:pPr>
              <w:pStyle w:val="normal0"/>
              <w:widowControl w:val="0"/>
              <w:spacing w:line="240" w:lineRule="auto"/>
            </w:pPr>
          </w:p>
        </w:tc>
        <w:tc>
          <w:tcPr>
            <w:tcW w:w="2340" w:type="dxa"/>
            <w:tcMar>
              <w:top w:w="100" w:type="dxa"/>
              <w:left w:w="100" w:type="dxa"/>
              <w:bottom w:w="100" w:type="dxa"/>
              <w:right w:w="100" w:type="dxa"/>
            </w:tcMar>
          </w:tcPr>
          <w:p w14:paraId="5B1D5D0C" w14:textId="77777777" w:rsidR="00D90A11" w:rsidRDefault="00D90A11">
            <w:pPr>
              <w:pStyle w:val="normal0"/>
              <w:widowControl w:val="0"/>
              <w:spacing w:line="240" w:lineRule="auto"/>
            </w:pPr>
          </w:p>
        </w:tc>
        <w:tc>
          <w:tcPr>
            <w:tcW w:w="2340" w:type="dxa"/>
            <w:tcMar>
              <w:top w:w="100" w:type="dxa"/>
              <w:left w:w="100" w:type="dxa"/>
              <w:bottom w:w="100" w:type="dxa"/>
              <w:right w:w="100" w:type="dxa"/>
            </w:tcMar>
          </w:tcPr>
          <w:p w14:paraId="10876E61" w14:textId="77777777" w:rsidR="00D90A11" w:rsidRDefault="00D90A11">
            <w:pPr>
              <w:pStyle w:val="normal0"/>
              <w:widowControl w:val="0"/>
              <w:spacing w:line="240" w:lineRule="auto"/>
            </w:pPr>
          </w:p>
        </w:tc>
      </w:tr>
    </w:tbl>
    <w:p w14:paraId="0649F620" w14:textId="77777777" w:rsidR="00D90A11" w:rsidRDefault="00D90A11">
      <w:pPr>
        <w:pStyle w:val="normal0"/>
      </w:pPr>
    </w:p>
    <w:tbl>
      <w:tblPr>
        <w:tblStyle w:val="a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90A11" w14:paraId="1B9A5B47" w14:textId="77777777">
        <w:tc>
          <w:tcPr>
            <w:tcW w:w="9360" w:type="dxa"/>
            <w:tcMar>
              <w:top w:w="100" w:type="dxa"/>
              <w:left w:w="100" w:type="dxa"/>
              <w:bottom w:w="100" w:type="dxa"/>
              <w:right w:w="100" w:type="dxa"/>
            </w:tcMar>
          </w:tcPr>
          <w:p w14:paraId="5E73CD5D" w14:textId="77777777" w:rsidR="00D90A11" w:rsidRDefault="000576BB">
            <w:pPr>
              <w:pStyle w:val="normal0"/>
              <w:widowControl w:val="0"/>
              <w:spacing w:line="240" w:lineRule="auto"/>
            </w:pPr>
            <w:r>
              <w:rPr>
                <w:b/>
                <w:sz w:val="24"/>
                <w:szCs w:val="24"/>
              </w:rPr>
              <w:t>Role 5: Group Analysis on extent of change and Presenter.</w:t>
            </w:r>
          </w:p>
        </w:tc>
      </w:tr>
      <w:tr w:rsidR="00D90A11" w14:paraId="73011286" w14:textId="77777777">
        <w:tc>
          <w:tcPr>
            <w:tcW w:w="9360" w:type="dxa"/>
            <w:tcMar>
              <w:top w:w="100" w:type="dxa"/>
              <w:left w:w="100" w:type="dxa"/>
              <w:bottom w:w="100" w:type="dxa"/>
              <w:right w:w="100" w:type="dxa"/>
            </w:tcMar>
          </w:tcPr>
          <w:p w14:paraId="0BAC7B41" w14:textId="77777777" w:rsidR="00D90A11" w:rsidRDefault="00D90A11">
            <w:pPr>
              <w:pStyle w:val="normal0"/>
              <w:widowControl w:val="0"/>
              <w:spacing w:line="240" w:lineRule="auto"/>
            </w:pPr>
          </w:p>
        </w:tc>
      </w:tr>
    </w:tbl>
    <w:p w14:paraId="0B309B70" w14:textId="77777777" w:rsidR="00D90A11" w:rsidRDefault="00D90A11">
      <w:pPr>
        <w:pStyle w:val="Heading1"/>
        <w:keepNext w:val="0"/>
        <w:keepLines w:val="0"/>
        <w:spacing w:before="0"/>
        <w:contextualSpacing w:val="0"/>
      </w:pPr>
      <w:bookmarkStart w:id="11" w:name="h.q4z9kqovl3v" w:colFirst="0" w:colLast="0"/>
      <w:bookmarkEnd w:id="11"/>
    </w:p>
    <w:p w14:paraId="62C7DBCC" w14:textId="77777777" w:rsidR="00D90A11" w:rsidRDefault="00D90A11">
      <w:pPr>
        <w:pStyle w:val="normal0"/>
      </w:pPr>
    </w:p>
    <w:p w14:paraId="2847FF39" w14:textId="77777777" w:rsidR="00D90A11" w:rsidRDefault="000576BB">
      <w:pPr>
        <w:pStyle w:val="normal0"/>
      </w:pPr>
      <w:r>
        <w:br w:type="page"/>
      </w:r>
    </w:p>
    <w:p w14:paraId="6D16E693" w14:textId="77777777" w:rsidR="00D90A11" w:rsidRDefault="00D90A11">
      <w:pPr>
        <w:pStyle w:val="normal0"/>
      </w:pPr>
    </w:p>
    <w:p w14:paraId="22989070" w14:textId="77777777" w:rsidR="00D90A11" w:rsidRDefault="000576BB">
      <w:pPr>
        <w:pStyle w:val="normal0"/>
        <w:widowControl w:val="0"/>
        <w:spacing w:line="240" w:lineRule="auto"/>
      </w:pPr>
      <w:r>
        <w:rPr>
          <w:b/>
          <w:sz w:val="24"/>
          <w:szCs w:val="24"/>
        </w:rPr>
        <w:t xml:space="preserve">Activity 3 </w:t>
      </w:r>
      <w:r>
        <w:rPr>
          <w:noProof/>
          <w:lang w:val="en-US"/>
        </w:rPr>
        <w:drawing>
          <wp:inline distT="114300" distB="114300" distL="114300" distR="114300" wp14:anchorId="433A7849" wp14:editId="35254FB4">
            <wp:extent cx="2847975" cy="571500"/>
            <wp:effectExtent l="0" t="0" r="0" b="0"/>
            <wp:docPr id="6"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82"/>
                    <a:srcRect/>
                    <a:stretch>
                      <a:fillRect/>
                    </a:stretch>
                  </pic:blipFill>
                  <pic:spPr>
                    <a:xfrm>
                      <a:off x="0" y="0"/>
                      <a:ext cx="2847975" cy="571500"/>
                    </a:xfrm>
                    <a:prstGeom prst="rect">
                      <a:avLst/>
                    </a:prstGeom>
                    <a:ln/>
                  </pic:spPr>
                </pic:pic>
              </a:graphicData>
            </a:graphic>
          </wp:inline>
        </w:drawing>
      </w:r>
    </w:p>
    <w:p w14:paraId="51E9D60E" w14:textId="77777777" w:rsidR="00D90A11" w:rsidRDefault="000576BB">
      <w:pPr>
        <w:pStyle w:val="normal0"/>
        <w:widowControl w:val="0"/>
        <w:spacing w:line="240" w:lineRule="auto"/>
      </w:pPr>
      <w:r>
        <w:rPr>
          <w:color w:val="FF00FF"/>
          <w:sz w:val="24"/>
          <w:szCs w:val="24"/>
          <w:highlight w:val="white"/>
        </w:rPr>
        <w:t>The exclusion of Catholics from religious toleration, p. 60-61</w:t>
      </w:r>
    </w:p>
    <w:p w14:paraId="12C5A7DD" w14:textId="77777777" w:rsidR="00D90A11" w:rsidRDefault="00D90A11">
      <w:pPr>
        <w:pStyle w:val="Heading1"/>
        <w:spacing w:line="240" w:lineRule="auto"/>
        <w:contextualSpacing w:val="0"/>
      </w:pPr>
      <w:bookmarkStart w:id="12" w:name="h.sxaqlbcmlsej" w:colFirst="0" w:colLast="0"/>
      <w:bookmarkEnd w:id="12"/>
    </w:p>
    <w:tbl>
      <w:tblPr>
        <w:tblStyle w:val="a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6900"/>
      </w:tblGrid>
      <w:tr w:rsidR="00D90A11" w14:paraId="09366330" w14:textId="77777777">
        <w:trPr>
          <w:trHeight w:val="440"/>
        </w:trPr>
        <w:tc>
          <w:tcPr>
            <w:tcW w:w="9360" w:type="dxa"/>
            <w:gridSpan w:val="2"/>
            <w:tcMar>
              <w:top w:w="100" w:type="dxa"/>
              <w:left w:w="100" w:type="dxa"/>
              <w:bottom w:w="100" w:type="dxa"/>
              <w:right w:w="100" w:type="dxa"/>
            </w:tcMar>
          </w:tcPr>
          <w:p w14:paraId="43C5756B" w14:textId="77777777" w:rsidR="00D90A11" w:rsidRDefault="000576BB">
            <w:pPr>
              <w:pStyle w:val="normal0"/>
            </w:pPr>
            <w:r>
              <w:rPr>
                <w:b/>
                <w:sz w:val="24"/>
                <w:szCs w:val="24"/>
              </w:rPr>
              <w:t>Role 1: Textbook Researcher and scribe.</w:t>
            </w:r>
          </w:p>
        </w:tc>
      </w:tr>
      <w:tr w:rsidR="00D90A11" w14:paraId="220F2CBD" w14:textId="77777777">
        <w:tc>
          <w:tcPr>
            <w:tcW w:w="2460" w:type="dxa"/>
            <w:tcMar>
              <w:top w:w="100" w:type="dxa"/>
              <w:left w:w="100" w:type="dxa"/>
              <w:bottom w:w="100" w:type="dxa"/>
              <w:right w:w="100" w:type="dxa"/>
            </w:tcMar>
          </w:tcPr>
          <w:p w14:paraId="0687EFB3" w14:textId="77777777" w:rsidR="00D90A11" w:rsidRDefault="000576BB">
            <w:pPr>
              <w:pStyle w:val="Heading1"/>
              <w:keepNext w:val="0"/>
              <w:keepLines w:val="0"/>
              <w:spacing w:before="0" w:line="240" w:lineRule="auto"/>
              <w:contextualSpacing w:val="0"/>
            </w:pPr>
            <w:r>
              <w:rPr>
                <w:rFonts w:ascii="Arial" w:eastAsia="Arial" w:hAnsi="Arial" w:cs="Arial"/>
                <w:b/>
                <w:sz w:val="24"/>
                <w:szCs w:val="24"/>
              </w:rPr>
              <w:t>Civil War and its aftermath</w:t>
            </w:r>
          </w:p>
        </w:tc>
        <w:tc>
          <w:tcPr>
            <w:tcW w:w="6900" w:type="dxa"/>
            <w:tcMar>
              <w:top w:w="100" w:type="dxa"/>
              <w:left w:w="100" w:type="dxa"/>
              <w:bottom w:w="100" w:type="dxa"/>
              <w:right w:w="100" w:type="dxa"/>
            </w:tcMar>
          </w:tcPr>
          <w:p w14:paraId="28034F8A" w14:textId="77777777" w:rsidR="00D90A11" w:rsidRDefault="00D90A11">
            <w:pPr>
              <w:pStyle w:val="Heading1"/>
              <w:keepNext w:val="0"/>
              <w:keepLines w:val="0"/>
              <w:spacing w:before="0" w:line="240" w:lineRule="auto"/>
              <w:contextualSpacing w:val="0"/>
            </w:pPr>
          </w:p>
        </w:tc>
      </w:tr>
      <w:tr w:rsidR="00D90A11" w14:paraId="3B2363F0" w14:textId="77777777">
        <w:tc>
          <w:tcPr>
            <w:tcW w:w="2460" w:type="dxa"/>
            <w:tcMar>
              <w:top w:w="100" w:type="dxa"/>
              <w:left w:w="100" w:type="dxa"/>
              <w:bottom w:w="100" w:type="dxa"/>
              <w:right w:w="100" w:type="dxa"/>
            </w:tcMar>
          </w:tcPr>
          <w:p w14:paraId="3B340CB4" w14:textId="77777777" w:rsidR="00D90A11" w:rsidRDefault="000576BB">
            <w:pPr>
              <w:pStyle w:val="Heading1"/>
              <w:keepNext w:val="0"/>
              <w:keepLines w:val="0"/>
              <w:spacing w:before="0" w:line="240" w:lineRule="auto"/>
              <w:contextualSpacing w:val="0"/>
            </w:pPr>
            <w:r>
              <w:rPr>
                <w:rFonts w:ascii="Arial" w:eastAsia="Arial" w:hAnsi="Arial" w:cs="Arial"/>
                <w:b/>
                <w:sz w:val="24"/>
                <w:szCs w:val="24"/>
              </w:rPr>
              <w:t>The Protectorate</w:t>
            </w:r>
          </w:p>
        </w:tc>
        <w:tc>
          <w:tcPr>
            <w:tcW w:w="6900" w:type="dxa"/>
            <w:tcMar>
              <w:top w:w="100" w:type="dxa"/>
              <w:left w:w="100" w:type="dxa"/>
              <w:bottom w:w="100" w:type="dxa"/>
              <w:right w:w="100" w:type="dxa"/>
            </w:tcMar>
          </w:tcPr>
          <w:p w14:paraId="56D81827" w14:textId="77777777" w:rsidR="00D90A11" w:rsidRDefault="00D90A11">
            <w:pPr>
              <w:pStyle w:val="Heading1"/>
              <w:keepNext w:val="0"/>
              <w:keepLines w:val="0"/>
              <w:spacing w:before="0" w:line="240" w:lineRule="auto"/>
              <w:contextualSpacing w:val="0"/>
            </w:pPr>
          </w:p>
        </w:tc>
      </w:tr>
    </w:tbl>
    <w:p w14:paraId="57BDCADF" w14:textId="77777777" w:rsidR="00D90A11" w:rsidRDefault="00D90A11">
      <w:pPr>
        <w:pStyle w:val="normal0"/>
      </w:pPr>
      <w:bookmarkStart w:id="13" w:name="_GoBack"/>
      <w:bookmarkEnd w:id="13"/>
    </w:p>
    <w:tbl>
      <w:tblPr>
        <w:tblStyle w:val="a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90A11" w14:paraId="00408372" w14:textId="77777777">
        <w:tc>
          <w:tcPr>
            <w:tcW w:w="4680" w:type="dxa"/>
            <w:tcMar>
              <w:top w:w="100" w:type="dxa"/>
              <w:left w:w="100" w:type="dxa"/>
              <w:bottom w:w="100" w:type="dxa"/>
              <w:right w:w="100" w:type="dxa"/>
            </w:tcMar>
          </w:tcPr>
          <w:p w14:paraId="271CC14D" w14:textId="77777777" w:rsidR="00D90A11" w:rsidRDefault="000576BB">
            <w:pPr>
              <w:pStyle w:val="normal0"/>
              <w:widowControl w:val="0"/>
              <w:spacing w:line="240" w:lineRule="auto"/>
            </w:pPr>
            <w:r>
              <w:rPr>
                <w:b/>
                <w:sz w:val="24"/>
                <w:szCs w:val="24"/>
              </w:rPr>
              <w:t>Role 2: Website Researcher</w:t>
            </w:r>
          </w:p>
        </w:tc>
        <w:tc>
          <w:tcPr>
            <w:tcW w:w="4680" w:type="dxa"/>
            <w:tcMar>
              <w:top w:w="100" w:type="dxa"/>
              <w:left w:w="100" w:type="dxa"/>
              <w:bottom w:w="100" w:type="dxa"/>
              <w:right w:w="100" w:type="dxa"/>
            </w:tcMar>
          </w:tcPr>
          <w:p w14:paraId="15307D38" w14:textId="77777777" w:rsidR="00D90A11" w:rsidRDefault="000576BB">
            <w:pPr>
              <w:pStyle w:val="normal0"/>
            </w:pPr>
            <w:r>
              <w:rPr>
                <w:b/>
                <w:sz w:val="24"/>
                <w:szCs w:val="24"/>
              </w:rPr>
              <w:t xml:space="preserve">Role 3: </w:t>
            </w:r>
            <w:proofErr w:type="spellStart"/>
            <w:r>
              <w:rPr>
                <w:b/>
                <w:sz w:val="24"/>
                <w:szCs w:val="24"/>
              </w:rPr>
              <w:t>Youtube</w:t>
            </w:r>
            <w:proofErr w:type="spellEnd"/>
            <w:r>
              <w:rPr>
                <w:b/>
                <w:sz w:val="24"/>
                <w:szCs w:val="24"/>
              </w:rPr>
              <w:t xml:space="preserve"> Researcher</w:t>
            </w:r>
          </w:p>
        </w:tc>
      </w:tr>
      <w:tr w:rsidR="00D90A11" w14:paraId="3498D530" w14:textId="77777777">
        <w:tc>
          <w:tcPr>
            <w:tcW w:w="4680" w:type="dxa"/>
            <w:tcMar>
              <w:top w:w="100" w:type="dxa"/>
              <w:left w:w="100" w:type="dxa"/>
              <w:bottom w:w="100" w:type="dxa"/>
              <w:right w:w="100" w:type="dxa"/>
            </w:tcMar>
          </w:tcPr>
          <w:p w14:paraId="45FF656F" w14:textId="77777777" w:rsidR="00D90A11" w:rsidRDefault="00D90A11">
            <w:pPr>
              <w:pStyle w:val="normal0"/>
              <w:widowControl w:val="0"/>
              <w:spacing w:line="240" w:lineRule="auto"/>
            </w:pPr>
          </w:p>
        </w:tc>
        <w:tc>
          <w:tcPr>
            <w:tcW w:w="4680" w:type="dxa"/>
            <w:tcMar>
              <w:top w:w="100" w:type="dxa"/>
              <w:left w:w="100" w:type="dxa"/>
              <w:bottom w:w="100" w:type="dxa"/>
              <w:right w:w="100" w:type="dxa"/>
            </w:tcMar>
          </w:tcPr>
          <w:p w14:paraId="71E335EE" w14:textId="77777777" w:rsidR="00D90A11" w:rsidRDefault="00D90A11">
            <w:pPr>
              <w:pStyle w:val="normal0"/>
              <w:widowControl w:val="0"/>
              <w:spacing w:line="240" w:lineRule="auto"/>
            </w:pPr>
          </w:p>
        </w:tc>
      </w:tr>
    </w:tbl>
    <w:p w14:paraId="6637514D" w14:textId="77777777" w:rsidR="00D90A11" w:rsidRDefault="00D90A11">
      <w:pPr>
        <w:pStyle w:val="normal0"/>
      </w:pPr>
    </w:p>
    <w:tbl>
      <w:tblPr>
        <w:tblStyle w:val="a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D90A11" w14:paraId="1B3D12FC" w14:textId="77777777">
        <w:trPr>
          <w:trHeight w:val="440"/>
        </w:trPr>
        <w:tc>
          <w:tcPr>
            <w:tcW w:w="9360" w:type="dxa"/>
            <w:gridSpan w:val="4"/>
            <w:tcMar>
              <w:top w:w="100" w:type="dxa"/>
              <w:left w:w="100" w:type="dxa"/>
              <w:bottom w:w="100" w:type="dxa"/>
              <w:right w:w="100" w:type="dxa"/>
            </w:tcMar>
          </w:tcPr>
          <w:p w14:paraId="7336E005" w14:textId="77777777" w:rsidR="00D90A11" w:rsidRDefault="000576BB">
            <w:pPr>
              <w:pStyle w:val="normal0"/>
              <w:widowControl w:val="0"/>
              <w:spacing w:line="240" w:lineRule="auto"/>
            </w:pPr>
            <w:r>
              <w:rPr>
                <w:b/>
                <w:sz w:val="24"/>
                <w:szCs w:val="24"/>
              </w:rPr>
              <w:t>Role 4: Picture Researcher</w:t>
            </w:r>
          </w:p>
        </w:tc>
      </w:tr>
      <w:tr w:rsidR="00D90A11" w14:paraId="51FBA36E" w14:textId="77777777">
        <w:tc>
          <w:tcPr>
            <w:tcW w:w="2340" w:type="dxa"/>
            <w:tcMar>
              <w:top w:w="100" w:type="dxa"/>
              <w:left w:w="100" w:type="dxa"/>
              <w:bottom w:w="100" w:type="dxa"/>
              <w:right w:w="100" w:type="dxa"/>
            </w:tcMar>
          </w:tcPr>
          <w:p w14:paraId="110E0812" w14:textId="77777777" w:rsidR="00D90A11" w:rsidRDefault="00D90A11">
            <w:pPr>
              <w:pStyle w:val="normal0"/>
              <w:widowControl w:val="0"/>
              <w:spacing w:line="240" w:lineRule="auto"/>
            </w:pPr>
          </w:p>
        </w:tc>
        <w:tc>
          <w:tcPr>
            <w:tcW w:w="2340" w:type="dxa"/>
            <w:tcMar>
              <w:top w:w="100" w:type="dxa"/>
              <w:left w:w="100" w:type="dxa"/>
              <w:bottom w:w="100" w:type="dxa"/>
              <w:right w:w="100" w:type="dxa"/>
            </w:tcMar>
          </w:tcPr>
          <w:p w14:paraId="625848B1" w14:textId="77777777" w:rsidR="00D90A11" w:rsidRDefault="00D90A11">
            <w:pPr>
              <w:pStyle w:val="normal0"/>
              <w:widowControl w:val="0"/>
              <w:spacing w:line="240" w:lineRule="auto"/>
            </w:pPr>
          </w:p>
        </w:tc>
        <w:tc>
          <w:tcPr>
            <w:tcW w:w="2340" w:type="dxa"/>
            <w:tcMar>
              <w:top w:w="100" w:type="dxa"/>
              <w:left w:w="100" w:type="dxa"/>
              <w:bottom w:w="100" w:type="dxa"/>
              <w:right w:w="100" w:type="dxa"/>
            </w:tcMar>
          </w:tcPr>
          <w:p w14:paraId="6FE9AA4E" w14:textId="77777777" w:rsidR="00D90A11" w:rsidRDefault="00D90A11">
            <w:pPr>
              <w:pStyle w:val="normal0"/>
              <w:widowControl w:val="0"/>
              <w:spacing w:line="240" w:lineRule="auto"/>
            </w:pPr>
          </w:p>
        </w:tc>
        <w:tc>
          <w:tcPr>
            <w:tcW w:w="2340" w:type="dxa"/>
            <w:tcMar>
              <w:top w:w="100" w:type="dxa"/>
              <w:left w:w="100" w:type="dxa"/>
              <w:bottom w:w="100" w:type="dxa"/>
              <w:right w:w="100" w:type="dxa"/>
            </w:tcMar>
          </w:tcPr>
          <w:p w14:paraId="723763C6" w14:textId="77777777" w:rsidR="00D90A11" w:rsidRDefault="00D90A11">
            <w:pPr>
              <w:pStyle w:val="normal0"/>
              <w:widowControl w:val="0"/>
              <w:spacing w:line="240" w:lineRule="auto"/>
            </w:pPr>
          </w:p>
        </w:tc>
      </w:tr>
      <w:tr w:rsidR="00D90A11" w14:paraId="3A74D67A" w14:textId="77777777">
        <w:tc>
          <w:tcPr>
            <w:tcW w:w="2340" w:type="dxa"/>
            <w:tcMar>
              <w:top w:w="100" w:type="dxa"/>
              <w:left w:w="100" w:type="dxa"/>
              <w:bottom w:w="100" w:type="dxa"/>
              <w:right w:w="100" w:type="dxa"/>
            </w:tcMar>
          </w:tcPr>
          <w:p w14:paraId="3DB9A095" w14:textId="77777777" w:rsidR="00D90A11" w:rsidRDefault="00D90A11">
            <w:pPr>
              <w:pStyle w:val="normal0"/>
              <w:widowControl w:val="0"/>
              <w:spacing w:line="240" w:lineRule="auto"/>
            </w:pPr>
          </w:p>
        </w:tc>
        <w:tc>
          <w:tcPr>
            <w:tcW w:w="2340" w:type="dxa"/>
            <w:tcMar>
              <w:top w:w="100" w:type="dxa"/>
              <w:left w:w="100" w:type="dxa"/>
              <w:bottom w:w="100" w:type="dxa"/>
              <w:right w:w="100" w:type="dxa"/>
            </w:tcMar>
          </w:tcPr>
          <w:p w14:paraId="15524401" w14:textId="77777777" w:rsidR="00D90A11" w:rsidRDefault="00D90A11">
            <w:pPr>
              <w:pStyle w:val="normal0"/>
              <w:widowControl w:val="0"/>
              <w:spacing w:line="240" w:lineRule="auto"/>
            </w:pPr>
          </w:p>
        </w:tc>
        <w:tc>
          <w:tcPr>
            <w:tcW w:w="2340" w:type="dxa"/>
            <w:tcMar>
              <w:top w:w="100" w:type="dxa"/>
              <w:left w:w="100" w:type="dxa"/>
              <w:bottom w:w="100" w:type="dxa"/>
              <w:right w:w="100" w:type="dxa"/>
            </w:tcMar>
          </w:tcPr>
          <w:p w14:paraId="1007A5F8" w14:textId="77777777" w:rsidR="00D90A11" w:rsidRDefault="00D90A11">
            <w:pPr>
              <w:pStyle w:val="normal0"/>
              <w:widowControl w:val="0"/>
              <w:spacing w:line="240" w:lineRule="auto"/>
            </w:pPr>
          </w:p>
        </w:tc>
        <w:tc>
          <w:tcPr>
            <w:tcW w:w="2340" w:type="dxa"/>
            <w:tcMar>
              <w:top w:w="100" w:type="dxa"/>
              <w:left w:w="100" w:type="dxa"/>
              <w:bottom w:w="100" w:type="dxa"/>
              <w:right w:w="100" w:type="dxa"/>
            </w:tcMar>
          </w:tcPr>
          <w:p w14:paraId="1076D923" w14:textId="77777777" w:rsidR="00D90A11" w:rsidRDefault="00D90A11">
            <w:pPr>
              <w:pStyle w:val="normal0"/>
              <w:widowControl w:val="0"/>
              <w:spacing w:line="240" w:lineRule="auto"/>
            </w:pPr>
          </w:p>
        </w:tc>
      </w:tr>
    </w:tbl>
    <w:p w14:paraId="2F54DA17" w14:textId="77777777" w:rsidR="00D90A11" w:rsidRDefault="00D90A11">
      <w:pPr>
        <w:pStyle w:val="normal0"/>
      </w:pPr>
    </w:p>
    <w:tbl>
      <w:tblPr>
        <w:tblStyle w:val="a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90A11" w14:paraId="504650EC" w14:textId="77777777">
        <w:tc>
          <w:tcPr>
            <w:tcW w:w="9360" w:type="dxa"/>
            <w:tcMar>
              <w:top w:w="100" w:type="dxa"/>
              <w:left w:w="100" w:type="dxa"/>
              <w:bottom w:w="100" w:type="dxa"/>
              <w:right w:w="100" w:type="dxa"/>
            </w:tcMar>
          </w:tcPr>
          <w:p w14:paraId="653F810A" w14:textId="77777777" w:rsidR="00D90A11" w:rsidRDefault="000576BB">
            <w:pPr>
              <w:pStyle w:val="normal0"/>
              <w:widowControl w:val="0"/>
              <w:spacing w:line="240" w:lineRule="auto"/>
            </w:pPr>
            <w:r>
              <w:rPr>
                <w:b/>
                <w:sz w:val="24"/>
                <w:szCs w:val="24"/>
              </w:rPr>
              <w:t>Role 5: Group Analysis on extent of change and Presenter.</w:t>
            </w:r>
          </w:p>
        </w:tc>
      </w:tr>
      <w:tr w:rsidR="00D90A11" w14:paraId="438BAA48" w14:textId="77777777">
        <w:tc>
          <w:tcPr>
            <w:tcW w:w="9360" w:type="dxa"/>
            <w:tcMar>
              <w:top w:w="100" w:type="dxa"/>
              <w:left w:w="100" w:type="dxa"/>
              <w:bottom w:w="100" w:type="dxa"/>
              <w:right w:w="100" w:type="dxa"/>
            </w:tcMar>
          </w:tcPr>
          <w:p w14:paraId="349B43FA" w14:textId="77777777" w:rsidR="00D90A11" w:rsidRDefault="00D90A11">
            <w:pPr>
              <w:pStyle w:val="normal0"/>
              <w:widowControl w:val="0"/>
              <w:spacing w:line="240" w:lineRule="auto"/>
            </w:pPr>
          </w:p>
        </w:tc>
      </w:tr>
    </w:tbl>
    <w:p w14:paraId="60106B8A" w14:textId="77777777" w:rsidR="00D90A11" w:rsidRDefault="00D90A11">
      <w:pPr>
        <w:pStyle w:val="Heading1"/>
        <w:keepNext w:val="0"/>
        <w:keepLines w:val="0"/>
        <w:spacing w:before="0"/>
        <w:contextualSpacing w:val="0"/>
      </w:pPr>
      <w:bookmarkStart w:id="14" w:name="h.xvi7f5221i68" w:colFirst="0" w:colLast="0"/>
      <w:bookmarkEnd w:id="14"/>
    </w:p>
    <w:p w14:paraId="70FA6FBC" w14:textId="77777777" w:rsidR="00D90A11" w:rsidRDefault="00D90A11">
      <w:pPr>
        <w:pStyle w:val="normal0"/>
      </w:pPr>
    </w:p>
    <w:p w14:paraId="529D80FF" w14:textId="77777777" w:rsidR="00D90A11" w:rsidRDefault="000576BB">
      <w:pPr>
        <w:pStyle w:val="normal0"/>
      </w:pPr>
      <w:r>
        <w:br w:type="page"/>
      </w:r>
    </w:p>
    <w:p w14:paraId="7F6AA0A8" w14:textId="77777777" w:rsidR="00D90A11" w:rsidRDefault="00D90A11">
      <w:pPr>
        <w:pStyle w:val="normal0"/>
      </w:pPr>
    </w:p>
    <w:p w14:paraId="38A24E0F" w14:textId="77777777" w:rsidR="00D90A11" w:rsidRDefault="000576BB">
      <w:pPr>
        <w:pStyle w:val="normal0"/>
      </w:pPr>
      <w:r>
        <w:rPr>
          <w:b/>
          <w:sz w:val="24"/>
          <w:szCs w:val="24"/>
        </w:rPr>
        <w:t xml:space="preserve">Activity 4 Examples Theme </w:t>
      </w:r>
      <w:proofErr w:type="gramStart"/>
      <w:r>
        <w:rPr>
          <w:b/>
          <w:sz w:val="24"/>
          <w:szCs w:val="24"/>
        </w:rPr>
        <w:t>2 :</w:t>
      </w:r>
      <w:proofErr w:type="gramEnd"/>
      <w:r>
        <w:rPr>
          <w:b/>
          <w:sz w:val="24"/>
          <w:szCs w:val="24"/>
        </w:rPr>
        <w:t xml:space="preserve"> </w:t>
      </w:r>
      <w:r>
        <w:rPr>
          <w:b/>
          <w:color w:val="FF00FF"/>
        </w:rPr>
        <w:t xml:space="preserve">Religion: conflict and dissent, </w:t>
      </w:r>
      <w:r>
        <w:rPr>
          <w:b/>
          <w:color w:val="FF00FF"/>
          <w:sz w:val="24"/>
          <w:szCs w:val="24"/>
        </w:rPr>
        <w:t>1649-60.</w:t>
      </w:r>
      <w:r>
        <w:rPr>
          <w:b/>
          <w:sz w:val="24"/>
          <w:szCs w:val="24"/>
        </w:rPr>
        <w:t xml:space="preserve"> </w:t>
      </w:r>
    </w:p>
    <w:p w14:paraId="45996732" w14:textId="77777777" w:rsidR="00D90A11" w:rsidRDefault="00D90A11">
      <w:pPr>
        <w:pStyle w:val="normal0"/>
      </w:pPr>
    </w:p>
    <w:p w14:paraId="2918C986" w14:textId="77777777" w:rsidR="00D90A11" w:rsidRDefault="000576BB">
      <w:pPr>
        <w:pStyle w:val="normal0"/>
      </w:pPr>
      <w:r>
        <w:rPr>
          <w:b/>
          <w:sz w:val="24"/>
          <w:szCs w:val="24"/>
        </w:rPr>
        <w:t>Section A</w:t>
      </w:r>
      <w:r>
        <w:rPr>
          <w:sz w:val="24"/>
          <w:szCs w:val="24"/>
        </w:rPr>
        <w:t xml:space="preserve">. </w:t>
      </w:r>
    </w:p>
    <w:p w14:paraId="36F7E3C9" w14:textId="77777777" w:rsidR="00D90A11" w:rsidRDefault="000576BB">
      <w:pPr>
        <w:pStyle w:val="normal0"/>
      </w:pPr>
      <w:r>
        <w:rPr>
          <w:sz w:val="24"/>
          <w:szCs w:val="24"/>
        </w:rPr>
        <w:t>Understanding of the period in breadth and target content specified in the themes, questions may cross themes, questions cover periods of at least 10 years covering any A01 concepts (causes and consequences, changes and continuity, s</w:t>
      </w:r>
      <w:r>
        <w:rPr>
          <w:sz w:val="24"/>
          <w:szCs w:val="24"/>
        </w:rPr>
        <w:t>imilarity and difference, significance).</w:t>
      </w:r>
    </w:p>
    <w:p w14:paraId="5EEA6225" w14:textId="77777777" w:rsidR="00D90A11" w:rsidRDefault="00D90A11">
      <w:pPr>
        <w:pStyle w:val="normal0"/>
      </w:pPr>
    </w:p>
    <w:p w14:paraId="60C41442" w14:textId="77777777" w:rsidR="00D90A11" w:rsidRDefault="000576BB">
      <w:pPr>
        <w:pStyle w:val="normal0"/>
      </w:pPr>
      <w:r>
        <w:rPr>
          <w:b/>
          <w:sz w:val="24"/>
          <w:szCs w:val="24"/>
        </w:rPr>
        <w:t>EITHER</w:t>
      </w:r>
    </w:p>
    <w:p w14:paraId="5D4A1A9E" w14:textId="77777777" w:rsidR="00D90A11" w:rsidRDefault="000576BB">
      <w:pPr>
        <w:pStyle w:val="normal0"/>
      </w:pPr>
      <w:r>
        <w:rPr>
          <w:sz w:val="24"/>
          <w:szCs w:val="24"/>
        </w:rPr>
        <w:t xml:space="preserve">1 To what extent was religious policy responsible for the </w:t>
      </w:r>
      <w:proofErr w:type="gramStart"/>
      <w:r>
        <w:rPr>
          <w:sz w:val="24"/>
          <w:szCs w:val="24"/>
        </w:rPr>
        <w:t>problems which</w:t>
      </w:r>
      <w:proofErr w:type="gramEnd"/>
      <w:r>
        <w:rPr>
          <w:sz w:val="24"/>
          <w:szCs w:val="24"/>
        </w:rPr>
        <w:t xml:space="preserve"> faced government in the years 1640–60? Make particular reference to </w:t>
      </w:r>
      <w:r>
        <w:rPr>
          <w:color w:val="666666"/>
          <w:sz w:val="20"/>
          <w:szCs w:val="20"/>
          <w:highlight w:val="white"/>
        </w:rPr>
        <w:t>the diversity of religious beliefs and opinions during the given p</w:t>
      </w:r>
      <w:r>
        <w:rPr>
          <w:color w:val="666666"/>
          <w:sz w:val="20"/>
          <w:szCs w:val="20"/>
          <w:highlight w:val="white"/>
        </w:rPr>
        <w:t xml:space="preserve">eriod. They should be aware </w:t>
      </w:r>
      <w:proofErr w:type="spellStart"/>
      <w:r>
        <w:rPr>
          <w:color w:val="666666"/>
          <w:sz w:val="20"/>
          <w:szCs w:val="20"/>
          <w:highlight w:val="white"/>
        </w:rPr>
        <w:t>of</w:t>
      </w:r>
      <w:hyperlink r:id="rId109">
        <w:r>
          <w:rPr>
            <w:color w:val="68961F"/>
            <w:sz w:val="20"/>
            <w:szCs w:val="20"/>
            <w:highlight w:val="white"/>
          </w:rPr>
          <w:t>changes</w:t>
        </w:r>
        <w:proofErr w:type="spellEnd"/>
        <w:r>
          <w:rPr>
            <w:color w:val="68961F"/>
            <w:sz w:val="20"/>
            <w:szCs w:val="20"/>
            <w:highlight w:val="white"/>
          </w:rPr>
          <w:t xml:space="preserve"> imposed on Anglicanism during the Commonwealth and Protectorate</w:t>
        </w:r>
      </w:hyperlink>
      <w:r>
        <w:rPr>
          <w:color w:val="666666"/>
          <w:sz w:val="20"/>
          <w:szCs w:val="20"/>
          <w:highlight w:val="white"/>
        </w:rPr>
        <w:t xml:space="preserve">. They should understand the extent of </w:t>
      </w:r>
      <w:hyperlink r:id="rId110">
        <w:r>
          <w:rPr>
            <w:color w:val="68961F"/>
            <w:sz w:val="20"/>
            <w:szCs w:val="20"/>
            <w:highlight w:val="white"/>
          </w:rPr>
          <w:t>religious radicalism during republican rule</w:t>
        </w:r>
      </w:hyperlink>
      <w:r>
        <w:rPr>
          <w:color w:val="666666"/>
          <w:sz w:val="20"/>
          <w:szCs w:val="20"/>
          <w:highlight w:val="white"/>
        </w:rPr>
        <w:t xml:space="preserve">. </w:t>
      </w:r>
      <w:r>
        <w:rPr>
          <w:sz w:val="24"/>
          <w:szCs w:val="24"/>
        </w:rPr>
        <w:t xml:space="preserve"> (Total for Question 1 = 20 marks) </w:t>
      </w:r>
    </w:p>
    <w:p w14:paraId="7EEBF5CA" w14:textId="77777777" w:rsidR="00D90A11" w:rsidRDefault="00D90A11">
      <w:pPr>
        <w:pStyle w:val="normal0"/>
      </w:pPr>
    </w:p>
    <w:p w14:paraId="3D4130C8" w14:textId="77777777" w:rsidR="00D90A11" w:rsidRDefault="000576BB">
      <w:pPr>
        <w:pStyle w:val="normal0"/>
      </w:pPr>
      <w:r>
        <w:rPr>
          <w:b/>
          <w:sz w:val="24"/>
          <w:szCs w:val="24"/>
        </w:rPr>
        <w:t>OR</w:t>
      </w:r>
    </w:p>
    <w:p w14:paraId="08F93FCD" w14:textId="77777777" w:rsidR="00D90A11" w:rsidRDefault="00D90A11">
      <w:pPr>
        <w:pStyle w:val="normal0"/>
      </w:pPr>
    </w:p>
    <w:p w14:paraId="5D115876" w14:textId="77777777" w:rsidR="00D90A11" w:rsidRDefault="000576BB">
      <w:pPr>
        <w:pStyle w:val="normal0"/>
      </w:pPr>
      <w:r>
        <w:rPr>
          <w:sz w:val="24"/>
          <w:szCs w:val="24"/>
        </w:rPr>
        <w:t xml:space="preserve">2 To what extent </w:t>
      </w:r>
      <w:proofErr w:type="gramStart"/>
      <w:r>
        <w:rPr>
          <w:sz w:val="24"/>
          <w:szCs w:val="24"/>
        </w:rPr>
        <w:t>was social and economic developments</w:t>
      </w:r>
      <w:proofErr w:type="gramEnd"/>
      <w:r>
        <w:rPr>
          <w:sz w:val="24"/>
          <w:szCs w:val="24"/>
        </w:rPr>
        <w:t xml:space="preserve"> responsible for political instability in the years 1640–60? Make particular reference to </w:t>
      </w:r>
      <w:r>
        <w:rPr>
          <w:color w:val="666666"/>
          <w:sz w:val="20"/>
          <w:szCs w:val="20"/>
          <w:highlight w:val="white"/>
        </w:rPr>
        <w:t>the diversity o</w:t>
      </w:r>
      <w:r>
        <w:rPr>
          <w:color w:val="666666"/>
          <w:sz w:val="20"/>
          <w:szCs w:val="20"/>
          <w:highlight w:val="white"/>
        </w:rPr>
        <w:t xml:space="preserve">f religious beliefs and opinions during the given period. They should be aware </w:t>
      </w:r>
      <w:proofErr w:type="spellStart"/>
      <w:r>
        <w:rPr>
          <w:color w:val="666666"/>
          <w:sz w:val="20"/>
          <w:szCs w:val="20"/>
          <w:highlight w:val="white"/>
        </w:rPr>
        <w:t>of</w:t>
      </w:r>
      <w:hyperlink r:id="rId111">
        <w:r>
          <w:rPr>
            <w:color w:val="68961F"/>
            <w:sz w:val="20"/>
            <w:szCs w:val="20"/>
            <w:highlight w:val="white"/>
          </w:rPr>
          <w:t>changes</w:t>
        </w:r>
        <w:proofErr w:type="spellEnd"/>
        <w:r>
          <w:rPr>
            <w:color w:val="68961F"/>
            <w:sz w:val="20"/>
            <w:szCs w:val="20"/>
            <w:highlight w:val="white"/>
          </w:rPr>
          <w:t xml:space="preserve"> imposed on Anglicanism during the Commonwealth and Protectorate</w:t>
        </w:r>
      </w:hyperlink>
      <w:r>
        <w:rPr>
          <w:color w:val="666666"/>
          <w:sz w:val="20"/>
          <w:szCs w:val="20"/>
          <w:highlight w:val="white"/>
        </w:rPr>
        <w:t xml:space="preserve">. They should understand the extent of </w:t>
      </w:r>
      <w:hyperlink r:id="rId112">
        <w:r>
          <w:rPr>
            <w:color w:val="68961F"/>
            <w:sz w:val="20"/>
            <w:szCs w:val="20"/>
            <w:highlight w:val="white"/>
          </w:rPr>
          <w:t>religious radicalism during republican rule</w:t>
        </w:r>
      </w:hyperlink>
      <w:proofErr w:type="gramStart"/>
      <w:r>
        <w:rPr>
          <w:color w:val="666666"/>
          <w:sz w:val="20"/>
          <w:szCs w:val="20"/>
          <w:highlight w:val="white"/>
        </w:rPr>
        <w:t>.</w:t>
      </w:r>
      <w:r>
        <w:rPr>
          <w:sz w:val="24"/>
          <w:szCs w:val="24"/>
        </w:rPr>
        <w:t>(</w:t>
      </w:r>
      <w:proofErr w:type="gramEnd"/>
      <w:r>
        <w:rPr>
          <w:sz w:val="24"/>
          <w:szCs w:val="24"/>
        </w:rPr>
        <w:t>Total for Question 2 = 20 marks)</w:t>
      </w:r>
    </w:p>
    <w:p w14:paraId="7D7BA185" w14:textId="77777777" w:rsidR="00D90A11" w:rsidRDefault="00D90A11">
      <w:pPr>
        <w:pStyle w:val="normal0"/>
      </w:pPr>
    </w:p>
    <w:p w14:paraId="0AF078C9" w14:textId="77777777" w:rsidR="00D90A11" w:rsidRDefault="00D90A11">
      <w:pPr>
        <w:pStyle w:val="normal0"/>
      </w:pPr>
    </w:p>
    <w:p w14:paraId="46566819" w14:textId="77777777" w:rsidR="00D90A11" w:rsidRDefault="000576BB">
      <w:pPr>
        <w:pStyle w:val="normal0"/>
      </w:pPr>
      <w:r>
        <w:br w:type="page"/>
      </w:r>
    </w:p>
    <w:p w14:paraId="7BE45FF2" w14:textId="77777777" w:rsidR="00D90A11" w:rsidRDefault="00D90A11">
      <w:pPr>
        <w:pStyle w:val="normal0"/>
      </w:pPr>
    </w:p>
    <w:p w14:paraId="0341B117" w14:textId="77777777" w:rsidR="00D90A11" w:rsidRDefault="000576BB">
      <w:pPr>
        <w:pStyle w:val="normal0"/>
      </w:pPr>
      <w:r>
        <w:rPr>
          <w:b/>
          <w:sz w:val="24"/>
          <w:szCs w:val="24"/>
        </w:rPr>
        <w:t>Section B.</w:t>
      </w:r>
      <w:r>
        <w:rPr>
          <w:sz w:val="24"/>
          <w:szCs w:val="24"/>
        </w:rPr>
        <w:t xml:space="preserve"> </w:t>
      </w:r>
    </w:p>
    <w:p w14:paraId="0A3381AC" w14:textId="77777777" w:rsidR="00D90A11" w:rsidRDefault="000576BB">
      <w:pPr>
        <w:pStyle w:val="normal0"/>
      </w:pPr>
      <w:r>
        <w:rPr>
          <w:sz w:val="24"/>
          <w:szCs w:val="24"/>
        </w:rPr>
        <w:t>Understanding of the period in breadth and target content specified in the themes, questions may cross themes, questions cover periods of at least a third of the timespan of the themes covering any A01 concepts (causes and consequences, changes and continu</w:t>
      </w:r>
      <w:r>
        <w:rPr>
          <w:sz w:val="24"/>
          <w:szCs w:val="24"/>
        </w:rPr>
        <w:t>ity, similarity and difference, significance).</w:t>
      </w:r>
    </w:p>
    <w:p w14:paraId="75024D72" w14:textId="77777777" w:rsidR="00D90A11" w:rsidRDefault="00D90A11">
      <w:pPr>
        <w:pStyle w:val="normal0"/>
      </w:pPr>
    </w:p>
    <w:p w14:paraId="7461F474" w14:textId="77777777" w:rsidR="00D90A11" w:rsidRDefault="000576BB">
      <w:pPr>
        <w:pStyle w:val="normal0"/>
      </w:pPr>
      <w:r>
        <w:rPr>
          <w:b/>
          <w:sz w:val="24"/>
          <w:szCs w:val="24"/>
        </w:rPr>
        <w:t>EITHER</w:t>
      </w:r>
    </w:p>
    <w:p w14:paraId="6CEC0657" w14:textId="77777777" w:rsidR="00D90A11" w:rsidRDefault="000576BB">
      <w:pPr>
        <w:pStyle w:val="normal0"/>
      </w:pPr>
      <w:r>
        <w:rPr>
          <w:sz w:val="24"/>
          <w:szCs w:val="24"/>
        </w:rPr>
        <w:t xml:space="preserve">3 How far do you agree that the Church of England was transformed in the </w:t>
      </w:r>
      <w:proofErr w:type="gramStart"/>
      <w:r>
        <w:rPr>
          <w:sz w:val="24"/>
          <w:szCs w:val="24"/>
        </w:rPr>
        <w:t>years</w:t>
      </w:r>
      <w:proofErr w:type="gramEnd"/>
      <w:r>
        <w:rPr>
          <w:sz w:val="24"/>
          <w:szCs w:val="24"/>
        </w:rPr>
        <w:t xml:space="preserve"> </w:t>
      </w:r>
    </w:p>
    <w:p w14:paraId="35BC2FB7" w14:textId="77777777" w:rsidR="00D90A11" w:rsidRDefault="000576BB">
      <w:pPr>
        <w:pStyle w:val="normal0"/>
      </w:pPr>
      <w:r>
        <w:rPr>
          <w:sz w:val="24"/>
          <w:szCs w:val="24"/>
        </w:rPr>
        <w:t xml:space="preserve">1625–60? Make particular reference to </w:t>
      </w:r>
      <w:r>
        <w:rPr>
          <w:color w:val="666666"/>
          <w:sz w:val="20"/>
          <w:szCs w:val="20"/>
          <w:highlight w:val="white"/>
        </w:rPr>
        <w:t>the diversity of religious beliefs and opinions during the given period. They shoul</w:t>
      </w:r>
      <w:r>
        <w:rPr>
          <w:color w:val="666666"/>
          <w:sz w:val="20"/>
          <w:szCs w:val="20"/>
          <w:highlight w:val="white"/>
        </w:rPr>
        <w:t xml:space="preserve">d be aware </w:t>
      </w:r>
      <w:proofErr w:type="spellStart"/>
      <w:r>
        <w:rPr>
          <w:color w:val="666666"/>
          <w:sz w:val="20"/>
          <w:szCs w:val="20"/>
          <w:highlight w:val="white"/>
        </w:rPr>
        <w:t>of</w:t>
      </w:r>
      <w:hyperlink r:id="rId113">
        <w:r>
          <w:rPr>
            <w:color w:val="68961F"/>
            <w:sz w:val="20"/>
            <w:szCs w:val="20"/>
            <w:highlight w:val="white"/>
          </w:rPr>
          <w:t>changes</w:t>
        </w:r>
        <w:proofErr w:type="spellEnd"/>
        <w:r>
          <w:rPr>
            <w:color w:val="68961F"/>
            <w:sz w:val="20"/>
            <w:szCs w:val="20"/>
            <w:highlight w:val="white"/>
          </w:rPr>
          <w:t xml:space="preserve"> imposed on Anglicanism during the Commonwealth and Protectorate</w:t>
        </w:r>
      </w:hyperlink>
      <w:r>
        <w:rPr>
          <w:color w:val="666666"/>
          <w:sz w:val="20"/>
          <w:szCs w:val="20"/>
          <w:highlight w:val="white"/>
        </w:rPr>
        <w:t xml:space="preserve">. They should understand the extent of </w:t>
      </w:r>
      <w:hyperlink r:id="rId114">
        <w:r>
          <w:rPr>
            <w:color w:val="68961F"/>
            <w:sz w:val="20"/>
            <w:szCs w:val="20"/>
            <w:highlight w:val="white"/>
          </w:rPr>
          <w:t>relig</w:t>
        </w:r>
        <w:r>
          <w:rPr>
            <w:color w:val="68961F"/>
            <w:sz w:val="20"/>
            <w:szCs w:val="20"/>
            <w:highlight w:val="white"/>
          </w:rPr>
          <w:t>ious radicalism during republican rule</w:t>
        </w:r>
      </w:hyperlink>
      <w:proofErr w:type="gramStart"/>
      <w:r>
        <w:rPr>
          <w:color w:val="666666"/>
          <w:sz w:val="20"/>
          <w:szCs w:val="20"/>
          <w:highlight w:val="white"/>
        </w:rPr>
        <w:t>.</w:t>
      </w:r>
      <w:r>
        <w:rPr>
          <w:sz w:val="24"/>
          <w:szCs w:val="24"/>
        </w:rPr>
        <w:t>(</w:t>
      </w:r>
      <w:proofErr w:type="gramEnd"/>
      <w:r>
        <w:rPr>
          <w:sz w:val="24"/>
          <w:szCs w:val="24"/>
        </w:rPr>
        <w:t xml:space="preserve">Total for Question 3 = 20 marks) </w:t>
      </w:r>
    </w:p>
    <w:p w14:paraId="0F7F5FEB" w14:textId="77777777" w:rsidR="00D90A11" w:rsidRDefault="00D90A11">
      <w:pPr>
        <w:pStyle w:val="normal0"/>
      </w:pPr>
    </w:p>
    <w:p w14:paraId="248F6515" w14:textId="77777777" w:rsidR="00D90A11" w:rsidRDefault="000576BB">
      <w:pPr>
        <w:pStyle w:val="normal0"/>
      </w:pPr>
      <w:r>
        <w:rPr>
          <w:b/>
          <w:sz w:val="24"/>
          <w:szCs w:val="24"/>
        </w:rPr>
        <w:t>OR</w:t>
      </w:r>
    </w:p>
    <w:p w14:paraId="2C259EA3" w14:textId="77777777" w:rsidR="00D90A11" w:rsidRDefault="00D90A11">
      <w:pPr>
        <w:pStyle w:val="normal0"/>
      </w:pPr>
    </w:p>
    <w:p w14:paraId="3A439C0C" w14:textId="77777777" w:rsidR="00D90A11" w:rsidRDefault="000576BB">
      <w:pPr>
        <w:pStyle w:val="normal0"/>
      </w:pPr>
      <w:r>
        <w:rPr>
          <w:sz w:val="24"/>
          <w:szCs w:val="24"/>
        </w:rPr>
        <w:t xml:space="preserve">4 How accurate is it to say that fear of Catholicism was fundamental to the discontent faced by the monarchy in the years 1625–60? Make particular reference to </w:t>
      </w:r>
      <w:r>
        <w:rPr>
          <w:color w:val="666666"/>
          <w:sz w:val="20"/>
          <w:szCs w:val="20"/>
          <w:highlight w:val="white"/>
        </w:rPr>
        <w:t xml:space="preserve">the diversity of religious beliefs and opinions during the given period. They should be aware of </w:t>
      </w:r>
      <w:hyperlink r:id="rId115">
        <w:r>
          <w:rPr>
            <w:color w:val="68961F"/>
            <w:sz w:val="20"/>
            <w:szCs w:val="20"/>
            <w:highlight w:val="white"/>
          </w:rPr>
          <w:t>changes imposed on Anglicanism during the Commonwealth and Protectorate</w:t>
        </w:r>
      </w:hyperlink>
      <w:r>
        <w:rPr>
          <w:color w:val="666666"/>
          <w:sz w:val="20"/>
          <w:szCs w:val="20"/>
          <w:highlight w:val="white"/>
        </w:rPr>
        <w:t>. They should understand</w:t>
      </w:r>
      <w:r>
        <w:rPr>
          <w:color w:val="666666"/>
          <w:sz w:val="20"/>
          <w:szCs w:val="20"/>
          <w:highlight w:val="white"/>
        </w:rPr>
        <w:t xml:space="preserve"> the extent of </w:t>
      </w:r>
      <w:hyperlink r:id="rId116">
        <w:r>
          <w:rPr>
            <w:color w:val="68961F"/>
            <w:sz w:val="20"/>
            <w:szCs w:val="20"/>
            <w:highlight w:val="white"/>
          </w:rPr>
          <w:t>religious radicalism during republican rule</w:t>
        </w:r>
      </w:hyperlink>
      <w:proofErr w:type="gramStart"/>
      <w:r>
        <w:rPr>
          <w:color w:val="666666"/>
          <w:sz w:val="20"/>
          <w:szCs w:val="20"/>
          <w:highlight w:val="white"/>
        </w:rPr>
        <w:t>.</w:t>
      </w:r>
      <w:r>
        <w:rPr>
          <w:sz w:val="24"/>
          <w:szCs w:val="24"/>
        </w:rPr>
        <w:t>(</w:t>
      </w:r>
      <w:proofErr w:type="gramEnd"/>
      <w:r>
        <w:rPr>
          <w:sz w:val="24"/>
          <w:szCs w:val="24"/>
        </w:rPr>
        <w:t>Total for Question 4 = 20 marks)</w:t>
      </w:r>
    </w:p>
    <w:p w14:paraId="4EC6411D" w14:textId="77777777" w:rsidR="00D90A11" w:rsidRDefault="00D90A11">
      <w:pPr>
        <w:pStyle w:val="normal0"/>
        <w:widowControl w:val="0"/>
        <w:spacing w:line="240" w:lineRule="auto"/>
      </w:pPr>
    </w:p>
    <w:p w14:paraId="26BCDDB0" w14:textId="77777777" w:rsidR="00D90A11" w:rsidRDefault="00D90A11">
      <w:pPr>
        <w:pStyle w:val="normal0"/>
        <w:spacing w:line="240" w:lineRule="auto"/>
      </w:pPr>
    </w:p>
    <w:p w14:paraId="36916ED9" w14:textId="77777777" w:rsidR="00D90A11" w:rsidRDefault="00D90A11">
      <w:pPr>
        <w:pStyle w:val="normal0"/>
      </w:pPr>
    </w:p>
    <w:p w14:paraId="0456405F" w14:textId="77777777" w:rsidR="00D90A11" w:rsidRDefault="00D90A11">
      <w:pPr>
        <w:pStyle w:val="normal0"/>
        <w:widowControl w:val="0"/>
        <w:spacing w:line="240" w:lineRule="auto"/>
      </w:pPr>
    </w:p>
    <w:p w14:paraId="7BF01F33" w14:textId="77777777" w:rsidR="00D90A11" w:rsidRDefault="00D90A11">
      <w:pPr>
        <w:pStyle w:val="normal0"/>
        <w:widowControl w:val="0"/>
        <w:spacing w:line="240" w:lineRule="auto"/>
      </w:pPr>
    </w:p>
    <w:p w14:paraId="45E9EB8D" w14:textId="77777777" w:rsidR="00D90A11" w:rsidRDefault="00D90A11">
      <w:pPr>
        <w:pStyle w:val="normal0"/>
      </w:pPr>
    </w:p>
    <w:p w14:paraId="39FE5C29" w14:textId="77777777" w:rsidR="00D90A11" w:rsidRDefault="00D90A11">
      <w:pPr>
        <w:pStyle w:val="normal0"/>
      </w:pPr>
    </w:p>
    <w:p w14:paraId="6E2265DC" w14:textId="77777777" w:rsidR="00D90A11" w:rsidRDefault="000576BB">
      <w:pPr>
        <w:pStyle w:val="normal0"/>
      </w:pPr>
      <w:r>
        <w:br w:type="page"/>
      </w:r>
    </w:p>
    <w:p w14:paraId="38AAA860" w14:textId="77777777" w:rsidR="00D90A11" w:rsidRDefault="00D90A11">
      <w:pPr>
        <w:pStyle w:val="normal0"/>
      </w:pPr>
    </w:p>
    <w:p w14:paraId="060A43AB" w14:textId="77777777" w:rsidR="00D90A11" w:rsidRDefault="00D90A11">
      <w:pPr>
        <w:pStyle w:val="normal0"/>
      </w:pPr>
    </w:p>
    <w:p w14:paraId="52D2B3F6" w14:textId="77777777" w:rsidR="00D90A11" w:rsidRDefault="000576BB">
      <w:pPr>
        <w:pStyle w:val="normal0"/>
        <w:jc w:val="center"/>
      </w:pPr>
      <w:r>
        <w:rPr>
          <w:b/>
          <w:sz w:val="24"/>
          <w:szCs w:val="24"/>
        </w:rPr>
        <w:t>Cracking the Puzzle</w:t>
      </w:r>
      <w:r>
        <w:rPr>
          <w:sz w:val="24"/>
          <w:szCs w:val="24"/>
        </w:rPr>
        <w:t>: Preparing for Revision and Assessment</w:t>
      </w:r>
    </w:p>
    <w:p w14:paraId="784ED116" w14:textId="77777777" w:rsidR="00D90A11" w:rsidRDefault="00D90A11">
      <w:pPr>
        <w:pStyle w:val="normal0"/>
      </w:pPr>
    </w:p>
    <w:p w14:paraId="02B82857" w14:textId="77777777" w:rsidR="00D90A11" w:rsidRDefault="000576BB">
      <w:pPr>
        <w:pStyle w:val="normal0"/>
        <w:ind w:left="280"/>
      </w:pPr>
      <w:r>
        <w:rPr>
          <w:b/>
          <w:sz w:val="24"/>
          <w:szCs w:val="24"/>
        </w:rPr>
        <w:t xml:space="preserve">Activity </w:t>
      </w:r>
      <w:proofErr w:type="gramStart"/>
      <w:r>
        <w:rPr>
          <w:b/>
          <w:sz w:val="24"/>
          <w:szCs w:val="24"/>
        </w:rPr>
        <w:t>1 :</w:t>
      </w:r>
      <w:proofErr w:type="gramEnd"/>
      <w:r>
        <w:rPr>
          <w:b/>
          <w:sz w:val="24"/>
          <w:szCs w:val="24"/>
        </w:rPr>
        <w:t xml:space="preserve"> Complete Trigge</w:t>
      </w:r>
      <w:r>
        <w:rPr>
          <w:b/>
          <w:sz w:val="24"/>
          <w:szCs w:val="24"/>
        </w:rPr>
        <w:t xml:space="preserve">r Memory Activity </w:t>
      </w:r>
      <w:r>
        <w:rPr>
          <w:b/>
          <w:sz w:val="24"/>
          <w:szCs w:val="24"/>
          <w:u w:val="single"/>
        </w:rPr>
        <w:t xml:space="preserve"> </w:t>
      </w:r>
      <w:r>
        <w:rPr>
          <w:sz w:val="24"/>
          <w:szCs w:val="24"/>
        </w:rPr>
        <w:t>using your background notes. An explanation on how to complete this is in your guidance booklet.</w:t>
      </w:r>
    </w:p>
    <w:p w14:paraId="6DF04215" w14:textId="77777777" w:rsidR="00D90A11" w:rsidRDefault="000576BB">
      <w:pPr>
        <w:pStyle w:val="normal0"/>
        <w:ind w:left="280"/>
      </w:pPr>
      <w:r>
        <w:rPr>
          <w:sz w:val="24"/>
          <w:szCs w:val="24"/>
        </w:rPr>
        <w:t xml:space="preserve"> </w:t>
      </w:r>
    </w:p>
    <w:p w14:paraId="35240D7A" w14:textId="77777777" w:rsidR="00D90A11" w:rsidRDefault="000576BB">
      <w:pPr>
        <w:pStyle w:val="normal0"/>
        <w:ind w:left="280"/>
      </w:pPr>
      <w:r>
        <w:rPr>
          <w:b/>
          <w:sz w:val="24"/>
          <w:szCs w:val="24"/>
        </w:rPr>
        <w:t xml:space="preserve">Activity </w:t>
      </w:r>
      <w:proofErr w:type="gramStart"/>
      <w:r>
        <w:rPr>
          <w:b/>
          <w:sz w:val="24"/>
          <w:szCs w:val="24"/>
        </w:rPr>
        <w:t>2 :</w:t>
      </w:r>
      <w:proofErr w:type="gramEnd"/>
      <w:r>
        <w:rPr>
          <w:b/>
          <w:sz w:val="24"/>
          <w:szCs w:val="24"/>
        </w:rPr>
        <w:t xml:space="preserve"> There are many excellent websites</w:t>
      </w:r>
      <w:r>
        <w:rPr>
          <w:sz w:val="24"/>
          <w:szCs w:val="24"/>
        </w:rPr>
        <w:t xml:space="preserve"> which can be used to revisit the material covered so far. You should download some of these</w:t>
      </w:r>
      <w:r>
        <w:rPr>
          <w:sz w:val="24"/>
          <w:szCs w:val="24"/>
        </w:rPr>
        <w:t xml:space="preserve"> resources to supplement your main areas of note taking in this period. These include -</w:t>
      </w:r>
    </w:p>
    <w:p w14:paraId="4325D6D0" w14:textId="77777777" w:rsidR="00D90A11" w:rsidRDefault="000576BB">
      <w:pPr>
        <w:pStyle w:val="normal0"/>
        <w:ind w:left="280"/>
      </w:pPr>
      <w:r>
        <w:rPr>
          <w:color w:val="008000"/>
          <w:sz w:val="24"/>
          <w:szCs w:val="24"/>
        </w:rPr>
        <w:t xml:space="preserve"> </w:t>
      </w:r>
    </w:p>
    <w:p w14:paraId="1DAECD12" w14:textId="77777777" w:rsidR="00D90A11" w:rsidRDefault="000576BB">
      <w:pPr>
        <w:pStyle w:val="normal0"/>
        <w:spacing w:line="240" w:lineRule="auto"/>
        <w:ind w:left="270"/>
      </w:pPr>
      <w:r>
        <w:rPr>
          <w:color w:val="666666"/>
          <w:sz w:val="20"/>
          <w:szCs w:val="20"/>
          <w:highlight w:val="white"/>
        </w:rPr>
        <w:t xml:space="preserve">In studying Theme 1, students need to understand the nature of Republican and </w:t>
      </w:r>
      <w:hyperlink r:id="rId117">
        <w:r>
          <w:rPr>
            <w:color w:val="68961F"/>
            <w:sz w:val="20"/>
            <w:szCs w:val="20"/>
            <w:highlight w:val="white"/>
          </w:rPr>
          <w:t>Cromwell's</w:t>
        </w:r>
      </w:hyperlink>
      <w:r>
        <w:rPr>
          <w:color w:val="666666"/>
          <w:sz w:val="20"/>
          <w:szCs w:val="20"/>
          <w:highlight w:val="white"/>
        </w:rPr>
        <w:t xml:space="preserve"> rule and the reason</w:t>
      </w:r>
      <w:r>
        <w:rPr>
          <w:color w:val="666666"/>
          <w:sz w:val="20"/>
          <w:szCs w:val="20"/>
          <w:highlight w:val="white"/>
        </w:rPr>
        <w:t>s why the system failed to provide a stable system of government in the given period. Detailed knowledge of each of the republican systems introduced in the years 1649–60 is not required, but students should understand the reasons for the unpopularity of t</w:t>
      </w:r>
      <w:r>
        <w:rPr>
          <w:color w:val="666666"/>
          <w:sz w:val="20"/>
          <w:szCs w:val="20"/>
          <w:highlight w:val="white"/>
        </w:rPr>
        <w:t xml:space="preserve">hese experiments, </w:t>
      </w:r>
      <w:proofErr w:type="spellStart"/>
      <w:r>
        <w:rPr>
          <w:color w:val="666666"/>
          <w:sz w:val="20"/>
          <w:szCs w:val="20"/>
          <w:highlight w:val="white"/>
        </w:rPr>
        <w:t>the</w:t>
      </w:r>
      <w:hyperlink r:id="rId118">
        <w:r>
          <w:rPr>
            <w:color w:val="68961F"/>
            <w:sz w:val="20"/>
            <w:szCs w:val="20"/>
            <w:highlight w:val="white"/>
          </w:rPr>
          <w:t>rump</w:t>
        </w:r>
        <w:proofErr w:type="spellEnd"/>
        <w:r>
          <w:rPr>
            <w:color w:val="68961F"/>
            <w:sz w:val="20"/>
            <w:szCs w:val="20"/>
            <w:highlight w:val="white"/>
          </w:rPr>
          <w:t xml:space="preserve"> parliament </w:t>
        </w:r>
      </w:hyperlink>
      <w:r>
        <w:rPr>
          <w:color w:val="666666"/>
          <w:sz w:val="20"/>
          <w:szCs w:val="20"/>
          <w:highlight w:val="white"/>
        </w:rPr>
        <w:t xml:space="preserve">and </w:t>
      </w:r>
      <w:hyperlink r:id="rId119">
        <w:r>
          <w:rPr>
            <w:color w:val="68961F"/>
            <w:sz w:val="20"/>
            <w:szCs w:val="20"/>
            <w:highlight w:val="white"/>
          </w:rPr>
          <w:t>Cromwell as Lord Protector</w:t>
        </w:r>
      </w:hyperlink>
      <w:r>
        <w:rPr>
          <w:color w:val="666666"/>
          <w:sz w:val="20"/>
          <w:szCs w:val="20"/>
          <w:highlight w:val="white"/>
        </w:rPr>
        <w:t xml:space="preserve"> and </w:t>
      </w:r>
      <w:hyperlink r:id="rId120">
        <w:r>
          <w:rPr>
            <w:color w:val="68961F"/>
            <w:sz w:val="20"/>
            <w:szCs w:val="20"/>
            <w:highlight w:val="white"/>
          </w:rPr>
          <w:t>changes in representation in the commons</w:t>
        </w:r>
      </w:hyperlink>
      <w:r>
        <w:rPr>
          <w:color w:val="666666"/>
          <w:sz w:val="20"/>
          <w:szCs w:val="20"/>
          <w:highlight w:val="white"/>
        </w:rPr>
        <w:t xml:space="preserve">, and the factors which led to the </w:t>
      </w:r>
      <w:hyperlink r:id="rId121">
        <w:r>
          <w:rPr>
            <w:color w:val="68961F"/>
            <w:sz w:val="20"/>
            <w:szCs w:val="20"/>
            <w:highlight w:val="white"/>
          </w:rPr>
          <w:t>end of republican rule and the restoration of the monarchy</w:t>
        </w:r>
      </w:hyperlink>
      <w:r>
        <w:rPr>
          <w:color w:val="666666"/>
          <w:sz w:val="20"/>
          <w:szCs w:val="20"/>
          <w:highlight w:val="white"/>
        </w:rPr>
        <w:t xml:space="preserve">. They should be aware of military involvement in politics, </w:t>
      </w:r>
      <w:hyperlink r:id="rId122">
        <w:r>
          <w:rPr>
            <w:color w:val="68961F"/>
            <w:sz w:val="20"/>
            <w:szCs w:val="20"/>
            <w:highlight w:val="white"/>
          </w:rPr>
          <w:t>the leadership of Oliver Cromwell</w:t>
        </w:r>
      </w:hyperlink>
      <w:r>
        <w:rPr>
          <w:color w:val="666666"/>
          <w:sz w:val="20"/>
          <w:szCs w:val="20"/>
          <w:highlight w:val="white"/>
        </w:rPr>
        <w:t xml:space="preserve"> and the extent to which it influenced political stability in the years 1646–60.  In studying Theme 2, students should be aware of the diversity of </w:t>
      </w:r>
      <w:r>
        <w:rPr>
          <w:color w:val="666666"/>
          <w:sz w:val="20"/>
          <w:szCs w:val="20"/>
          <w:highlight w:val="white"/>
        </w:rPr>
        <w:t xml:space="preserve">religious beliefs and opinions during the given period. They should be aware </w:t>
      </w:r>
      <w:proofErr w:type="spellStart"/>
      <w:r>
        <w:rPr>
          <w:color w:val="666666"/>
          <w:sz w:val="20"/>
          <w:szCs w:val="20"/>
          <w:highlight w:val="white"/>
        </w:rPr>
        <w:t>of</w:t>
      </w:r>
      <w:hyperlink r:id="rId123">
        <w:r>
          <w:rPr>
            <w:color w:val="68961F"/>
            <w:sz w:val="20"/>
            <w:szCs w:val="20"/>
            <w:highlight w:val="white"/>
          </w:rPr>
          <w:t>changes</w:t>
        </w:r>
        <w:proofErr w:type="spellEnd"/>
        <w:r>
          <w:rPr>
            <w:color w:val="68961F"/>
            <w:sz w:val="20"/>
            <w:szCs w:val="20"/>
            <w:highlight w:val="white"/>
          </w:rPr>
          <w:t xml:space="preserve"> imposed on Anglicanism during the Commonwealth and Protectorate</w:t>
        </w:r>
      </w:hyperlink>
      <w:r>
        <w:rPr>
          <w:color w:val="666666"/>
          <w:sz w:val="20"/>
          <w:szCs w:val="20"/>
          <w:highlight w:val="white"/>
        </w:rPr>
        <w:t xml:space="preserve">. They should understand the extent of </w:t>
      </w:r>
      <w:hyperlink r:id="rId124">
        <w:r>
          <w:rPr>
            <w:color w:val="68961F"/>
            <w:sz w:val="20"/>
            <w:szCs w:val="20"/>
            <w:highlight w:val="white"/>
          </w:rPr>
          <w:t>religious radicalism during republican rule</w:t>
        </w:r>
      </w:hyperlink>
      <w:r>
        <w:rPr>
          <w:color w:val="666666"/>
          <w:sz w:val="20"/>
          <w:szCs w:val="20"/>
          <w:highlight w:val="white"/>
        </w:rPr>
        <w:t xml:space="preserve">. </w:t>
      </w:r>
    </w:p>
    <w:p w14:paraId="55FDE768" w14:textId="77777777" w:rsidR="00D90A11" w:rsidRDefault="000576BB">
      <w:pPr>
        <w:pStyle w:val="normal0"/>
        <w:ind w:left="280"/>
      </w:pPr>
      <w:r>
        <w:rPr>
          <w:b/>
          <w:sz w:val="24"/>
          <w:szCs w:val="24"/>
          <w:u w:val="single"/>
        </w:rPr>
        <w:t xml:space="preserve"> </w:t>
      </w:r>
    </w:p>
    <w:p w14:paraId="08A35FA5" w14:textId="77777777" w:rsidR="00D90A11" w:rsidRDefault="00D90A11">
      <w:pPr>
        <w:pStyle w:val="normal0"/>
        <w:spacing w:line="240" w:lineRule="auto"/>
        <w:ind w:left="270"/>
      </w:pPr>
    </w:p>
    <w:p w14:paraId="7E98EEC4" w14:textId="77777777" w:rsidR="00D90A11" w:rsidRDefault="000576BB">
      <w:pPr>
        <w:pStyle w:val="normal0"/>
      </w:pPr>
      <w:r>
        <w:br w:type="page"/>
      </w:r>
    </w:p>
    <w:p w14:paraId="4C0CCD63" w14:textId="77777777" w:rsidR="00D90A11" w:rsidRDefault="00D90A11">
      <w:pPr>
        <w:pStyle w:val="normal0"/>
        <w:spacing w:line="240" w:lineRule="auto"/>
        <w:ind w:left="270"/>
      </w:pPr>
    </w:p>
    <w:p w14:paraId="2230364B" w14:textId="77777777" w:rsidR="00D90A11" w:rsidRDefault="000576BB">
      <w:pPr>
        <w:pStyle w:val="normal0"/>
        <w:spacing w:line="240" w:lineRule="auto"/>
        <w:ind w:left="270"/>
      </w:pPr>
      <w:r>
        <w:rPr>
          <w:b/>
          <w:sz w:val="24"/>
          <w:szCs w:val="24"/>
        </w:rPr>
        <w:t>Activity 3</w:t>
      </w:r>
      <w:r>
        <w:rPr>
          <w:sz w:val="24"/>
          <w:szCs w:val="24"/>
        </w:rPr>
        <w:t xml:space="preserve"> Paper 1 AS and A Level Section A</w:t>
      </w:r>
    </w:p>
    <w:p w14:paraId="2E9FA13B" w14:textId="77777777" w:rsidR="00D90A11" w:rsidRDefault="00D90A11">
      <w:pPr>
        <w:pStyle w:val="normal0"/>
        <w:spacing w:line="240" w:lineRule="auto"/>
        <w:ind w:left="270"/>
      </w:pPr>
    </w:p>
    <w:p w14:paraId="3CF920F0" w14:textId="77777777" w:rsidR="00D90A11" w:rsidRDefault="000576BB">
      <w:pPr>
        <w:pStyle w:val="normal0"/>
        <w:spacing w:line="240" w:lineRule="auto"/>
        <w:ind w:left="270"/>
      </w:pPr>
      <w:r>
        <w:rPr>
          <w:b/>
          <w:sz w:val="24"/>
          <w:szCs w:val="24"/>
          <w:highlight w:val="white"/>
          <w:u w:val="single"/>
        </w:rPr>
        <w:t xml:space="preserve">Section A </w:t>
      </w:r>
      <w:proofErr w:type="gramStart"/>
      <w:r>
        <w:rPr>
          <w:b/>
          <w:sz w:val="24"/>
          <w:szCs w:val="24"/>
          <w:highlight w:val="white"/>
          <w:u w:val="single"/>
        </w:rPr>
        <w:t>Technique</w:t>
      </w:r>
      <w:r>
        <w:rPr>
          <w:b/>
          <w:sz w:val="24"/>
          <w:szCs w:val="24"/>
          <w:highlight w:val="white"/>
        </w:rPr>
        <w:t xml:space="preserve">  AS</w:t>
      </w:r>
      <w:proofErr w:type="gramEnd"/>
      <w:r>
        <w:rPr>
          <w:b/>
          <w:sz w:val="24"/>
          <w:szCs w:val="24"/>
          <w:highlight w:val="white"/>
        </w:rPr>
        <w:t xml:space="preserve"> Level Cause or consequence 40 minutes. </w:t>
      </w:r>
      <w:proofErr w:type="gramStart"/>
      <w:r>
        <w:rPr>
          <w:b/>
          <w:sz w:val="24"/>
          <w:szCs w:val="24"/>
          <w:highlight w:val="white"/>
        </w:rPr>
        <w:t>Three main parts.</w:t>
      </w:r>
      <w:proofErr w:type="gramEnd"/>
    </w:p>
    <w:p w14:paraId="3C715C1F" w14:textId="77777777" w:rsidR="00D90A11" w:rsidRDefault="00D90A11">
      <w:pPr>
        <w:pStyle w:val="normal0"/>
        <w:spacing w:line="240" w:lineRule="auto"/>
        <w:jc w:val="both"/>
      </w:pPr>
    </w:p>
    <w:p w14:paraId="63E7EF4B" w14:textId="77777777" w:rsidR="00D90A11" w:rsidRDefault="000576BB">
      <w:pPr>
        <w:pStyle w:val="normal0"/>
        <w:spacing w:line="240" w:lineRule="auto"/>
        <w:jc w:val="both"/>
      </w:pPr>
      <w:r>
        <w:rPr>
          <w:b/>
          <w:sz w:val="24"/>
          <w:szCs w:val="24"/>
          <w:highlight w:val="white"/>
        </w:rPr>
        <w:t xml:space="preserve">2 </w:t>
      </w:r>
      <w:proofErr w:type="spellStart"/>
      <w:r>
        <w:rPr>
          <w:b/>
          <w:sz w:val="24"/>
          <w:szCs w:val="24"/>
          <w:highlight w:val="white"/>
        </w:rPr>
        <w:t>mins</w:t>
      </w:r>
      <w:proofErr w:type="spellEnd"/>
      <w:r>
        <w:rPr>
          <w:b/>
          <w:sz w:val="24"/>
          <w:szCs w:val="24"/>
          <w:highlight w:val="white"/>
        </w:rPr>
        <w:t xml:space="preserve"> planning for top 3 factors, 5 top points for each, and relative significance.</w:t>
      </w:r>
    </w:p>
    <w:p w14:paraId="53D40EE0" w14:textId="77777777" w:rsidR="00D90A11" w:rsidRDefault="00D90A11">
      <w:pPr>
        <w:pStyle w:val="normal0"/>
        <w:spacing w:line="240" w:lineRule="auto"/>
        <w:jc w:val="both"/>
      </w:pPr>
    </w:p>
    <w:p w14:paraId="094B802B" w14:textId="77777777" w:rsidR="00D90A11" w:rsidRDefault="000576BB">
      <w:pPr>
        <w:pStyle w:val="normal0"/>
        <w:spacing w:line="240" w:lineRule="auto"/>
        <w:jc w:val="both"/>
      </w:pPr>
      <w:r>
        <w:rPr>
          <w:b/>
          <w:sz w:val="20"/>
          <w:szCs w:val="20"/>
          <w:highlight w:val="white"/>
        </w:rPr>
        <w:t>Introduction</w:t>
      </w:r>
      <w:r>
        <w:rPr>
          <w:sz w:val="20"/>
          <w:szCs w:val="20"/>
          <w:highlight w:val="white"/>
        </w:rPr>
        <w:t xml:space="preserve">. X certainly made a significant contribution to Q, along with Y and Z. It is argued that whilst the </w:t>
      </w:r>
      <w:proofErr w:type="gramStart"/>
      <w:r>
        <w:rPr>
          <w:sz w:val="20"/>
          <w:szCs w:val="20"/>
          <w:highlight w:val="white"/>
        </w:rPr>
        <w:t>interaction of these factors were</w:t>
      </w:r>
      <w:proofErr w:type="gramEnd"/>
      <w:r>
        <w:rPr>
          <w:sz w:val="20"/>
          <w:szCs w:val="20"/>
          <w:highlight w:val="white"/>
        </w:rPr>
        <w:t xml:space="preserve"> responsible for Q, Z wa</w:t>
      </w:r>
      <w:r>
        <w:rPr>
          <w:sz w:val="20"/>
          <w:szCs w:val="20"/>
          <w:highlight w:val="white"/>
        </w:rPr>
        <w:t xml:space="preserve">s the most significant factor. </w:t>
      </w:r>
      <w:r>
        <w:rPr>
          <w:b/>
          <w:sz w:val="20"/>
          <w:szCs w:val="20"/>
          <w:highlight w:val="white"/>
        </w:rPr>
        <w:t>2 minutes</w:t>
      </w:r>
    </w:p>
    <w:p w14:paraId="3080AE77" w14:textId="77777777" w:rsidR="00D90A11" w:rsidRDefault="00D90A11">
      <w:pPr>
        <w:pStyle w:val="normal0"/>
        <w:spacing w:line="240" w:lineRule="auto"/>
        <w:jc w:val="both"/>
      </w:pPr>
    </w:p>
    <w:p w14:paraId="53B1D196" w14:textId="77777777" w:rsidR="00D90A11" w:rsidRDefault="000576BB">
      <w:pPr>
        <w:pStyle w:val="normal0"/>
        <w:spacing w:line="240" w:lineRule="auto"/>
        <w:jc w:val="both"/>
      </w:pPr>
      <w:r>
        <w:rPr>
          <w:b/>
          <w:sz w:val="20"/>
          <w:szCs w:val="20"/>
          <w:highlight w:val="white"/>
        </w:rPr>
        <w:t>Part 1</w:t>
      </w:r>
      <w:r>
        <w:rPr>
          <w:sz w:val="20"/>
          <w:szCs w:val="20"/>
          <w:highlight w:val="white"/>
        </w:rPr>
        <w:t xml:space="preserve"> X made a significant contribution to Q. Top 5 points, however it was not sufficient to cause Q without Y and Z because. Its overall contribution was to provide an important stimulus by...</w:t>
      </w:r>
      <w:r>
        <w:rPr>
          <w:b/>
          <w:sz w:val="20"/>
          <w:szCs w:val="20"/>
          <w:highlight w:val="white"/>
        </w:rPr>
        <w:t>10 minutes</w:t>
      </w:r>
    </w:p>
    <w:p w14:paraId="67C256D5" w14:textId="77777777" w:rsidR="00D90A11" w:rsidRDefault="000576BB">
      <w:pPr>
        <w:pStyle w:val="normal0"/>
        <w:spacing w:line="240" w:lineRule="auto"/>
        <w:jc w:val="both"/>
      </w:pPr>
      <w:r>
        <w:rPr>
          <w:b/>
          <w:sz w:val="20"/>
          <w:szCs w:val="20"/>
          <w:highlight w:val="white"/>
        </w:rPr>
        <w:t xml:space="preserve">Part 2 </w:t>
      </w:r>
      <w:r>
        <w:rPr>
          <w:sz w:val="20"/>
          <w:szCs w:val="20"/>
          <w:highlight w:val="white"/>
        </w:rPr>
        <w:t xml:space="preserve">Y </w:t>
      </w:r>
      <w:r>
        <w:rPr>
          <w:sz w:val="20"/>
          <w:szCs w:val="20"/>
          <w:highlight w:val="white"/>
        </w:rPr>
        <w:t>made a more significant contribution to Q. Top 5 points, however it was not sufficient to cause Q without X and Z because. Its overall contribution was to provide an important stimulus by...</w:t>
      </w:r>
      <w:r>
        <w:rPr>
          <w:b/>
          <w:sz w:val="20"/>
          <w:szCs w:val="20"/>
          <w:highlight w:val="white"/>
        </w:rPr>
        <w:t>10 minutes</w:t>
      </w:r>
    </w:p>
    <w:p w14:paraId="258A2670" w14:textId="77777777" w:rsidR="00D90A11" w:rsidRDefault="000576BB">
      <w:pPr>
        <w:pStyle w:val="normal0"/>
        <w:spacing w:line="240" w:lineRule="auto"/>
        <w:jc w:val="both"/>
      </w:pPr>
      <w:r>
        <w:rPr>
          <w:b/>
          <w:sz w:val="20"/>
          <w:szCs w:val="20"/>
          <w:highlight w:val="white"/>
        </w:rPr>
        <w:t xml:space="preserve">Part 3 </w:t>
      </w:r>
      <w:r>
        <w:rPr>
          <w:sz w:val="20"/>
          <w:szCs w:val="20"/>
          <w:highlight w:val="white"/>
        </w:rPr>
        <w:t>Z made the most significant contribution to Q. T</w:t>
      </w:r>
      <w:r>
        <w:rPr>
          <w:sz w:val="20"/>
          <w:szCs w:val="20"/>
          <w:highlight w:val="white"/>
        </w:rPr>
        <w:t>op 5 points, however it was not sufficient to cause Q on its own without the interaction of X and Y because. It was however the most significant contribution to Q because...</w:t>
      </w:r>
      <w:r>
        <w:rPr>
          <w:b/>
          <w:sz w:val="20"/>
          <w:szCs w:val="20"/>
          <w:highlight w:val="white"/>
        </w:rPr>
        <w:t>10 minutes</w:t>
      </w:r>
      <w:r>
        <w:rPr>
          <w:sz w:val="20"/>
          <w:szCs w:val="20"/>
          <w:highlight w:val="white"/>
        </w:rPr>
        <w:t xml:space="preserve"> </w:t>
      </w:r>
    </w:p>
    <w:p w14:paraId="3FF1503C" w14:textId="77777777" w:rsidR="00D90A11" w:rsidRDefault="00D90A11">
      <w:pPr>
        <w:pStyle w:val="normal0"/>
        <w:spacing w:line="240" w:lineRule="auto"/>
        <w:jc w:val="both"/>
      </w:pPr>
    </w:p>
    <w:p w14:paraId="279FD475" w14:textId="77777777" w:rsidR="00D90A11" w:rsidRDefault="000576BB">
      <w:pPr>
        <w:pStyle w:val="normal0"/>
        <w:spacing w:line="240" w:lineRule="auto"/>
        <w:jc w:val="both"/>
      </w:pPr>
      <w:r>
        <w:rPr>
          <w:b/>
          <w:sz w:val="20"/>
          <w:szCs w:val="20"/>
          <w:highlight w:val="white"/>
        </w:rPr>
        <w:t xml:space="preserve">Conclusion </w:t>
      </w:r>
      <w:r>
        <w:rPr>
          <w:sz w:val="20"/>
          <w:szCs w:val="20"/>
          <w:highlight w:val="white"/>
        </w:rPr>
        <w:t>The essential interaction of factors along with their relat</w:t>
      </w:r>
      <w:r>
        <w:rPr>
          <w:sz w:val="20"/>
          <w:szCs w:val="20"/>
          <w:highlight w:val="white"/>
        </w:rPr>
        <w:t xml:space="preserve">ive significance is finally commented upon. </w:t>
      </w:r>
      <w:r>
        <w:rPr>
          <w:b/>
          <w:sz w:val="20"/>
          <w:szCs w:val="20"/>
          <w:highlight w:val="white"/>
        </w:rPr>
        <w:t xml:space="preserve">6 </w:t>
      </w:r>
      <w:proofErr w:type="spellStart"/>
      <w:r>
        <w:rPr>
          <w:b/>
          <w:sz w:val="20"/>
          <w:szCs w:val="20"/>
          <w:highlight w:val="white"/>
        </w:rPr>
        <w:t>mins</w:t>
      </w:r>
      <w:proofErr w:type="spellEnd"/>
    </w:p>
    <w:p w14:paraId="39A64AFF" w14:textId="77777777" w:rsidR="00D90A11" w:rsidRDefault="00D90A11">
      <w:pPr>
        <w:pStyle w:val="normal0"/>
      </w:pPr>
    </w:p>
    <w:p w14:paraId="3B97DED8" w14:textId="77777777" w:rsidR="00D90A11" w:rsidRDefault="00D90A11">
      <w:pPr>
        <w:pStyle w:val="normal0"/>
        <w:spacing w:line="240" w:lineRule="auto"/>
        <w:jc w:val="both"/>
      </w:pPr>
    </w:p>
    <w:p w14:paraId="4C4CE5E0" w14:textId="77777777" w:rsidR="00D90A11" w:rsidRDefault="000576BB">
      <w:pPr>
        <w:pStyle w:val="normal0"/>
        <w:spacing w:line="240" w:lineRule="auto"/>
        <w:jc w:val="both"/>
      </w:pPr>
      <w:r>
        <w:rPr>
          <w:b/>
          <w:sz w:val="24"/>
          <w:szCs w:val="24"/>
          <w:highlight w:val="white"/>
          <w:u w:val="single"/>
        </w:rPr>
        <w:t xml:space="preserve">Section A Technique </w:t>
      </w:r>
      <w:r>
        <w:rPr>
          <w:b/>
          <w:sz w:val="24"/>
          <w:szCs w:val="24"/>
          <w:highlight w:val="white"/>
        </w:rPr>
        <w:t xml:space="preserve">A Level All concepts 40 minutes. </w:t>
      </w:r>
      <w:proofErr w:type="gramStart"/>
      <w:r>
        <w:rPr>
          <w:b/>
          <w:sz w:val="24"/>
          <w:szCs w:val="24"/>
          <w:highlight w:val="white"/>
        </w:rPr>
        <w:t>Two main parts.</w:t>
      </w:r>
      <w:proofErr w:type="gramEnd"/>
    </w:p>
    <w:p w14:paraId="3D1BA14F" w14:textId="77777777" w:rsidR="00D90A11" w:rsidRDefault="00D90A11">
      <w:pPr>
        <w:pStyle w:val="normal0"/>
        <w:spacing w:line="240" w:lineRule="auto"/>
        <w:jc w:val="both"/>
      </w:pPr>
    </w:p>
    <w:p w14:paraId="680832DB" w14:textId="77777777" w:rsidR="00D90A11" w:rsidRDefault="000576BB">
      <w:pPr>
        <w:pStyle w:val="normal0"/>
        <w:spacing w:line="240" w:lineRule="auto"/>
        <w:jc w:val="both"/>
      </w:pPr>
      <w:r>
        <w:rPr>
          <w:sz w:val="20"/>
          <w:szCs w:val="20"/>
          <w:highlight w:val="white"/>
        </w:rPr>
        <w:t>The stems‘ How far...</w:t>
      </w:r>
      <w:proofErr w:type="gramStart"/>
      <w:r>
        <w:rPr>
          <w:sz w:val="20"/>
          <w:szCs w:val="20"/>
          <w:highlight w:val="white"/>
        </w:rPr>
        <w:t>’,‘To</w:t>
      </w:r>
      <w:proofErr w:type="gramEnd"/>
      <w:r>
        <w:rPr>
          <w:sz w:val="20"/>
          <w:szCs w:val="20"/>
          <w:highlight w:val="white"/>
        </w:rPr>
        <w:t xml:space="preserve"> what extent did/was...’,‘How accurate is it to say that...’will be used in Sections A and B. The initial stem used at AS can be followed by a range of concept targets, and at </w:t>
      </w:r>
      <w:proofErr w:type="gramStart"/>
      <w:r>
        <w:rPr>
          <w:sz w:val="20"/>
          <w:szCs w:val="20"/>
          <w:highlight w:val="white"/>
        </w:rPr>
        <w:t>A</w:t>
      </w:r>
      <w:proofErr w:type="gramEnd"/>
      <w:r>
        <w:rPr>
          <w:sz w:val="20"/>
          <w:szCs w:val="20"/>
          <w:highlight w:val="white"/>
        </w:rPr>
        <w:t xml:space="preserve"> level a wider range of stem variants will be used. A</w:t>
      </w:r>
      <w:r>
        <w:rPr>
          <w:sz w:val="20"/>
          <w:szCs w:val="20"/>
          <w:highlight w:val="white"/>
        </w:rPr>
        <w:t xml:space="preserve">dditionally, more nuanced or complex judgements are required at A </w:t>
      </w:r>
      <w:proofErr w:type="spellStart"/>
      <w:r>
        <w:rPr>
          <w:sz w:val="20"/>
          <w:szCs w:val="20"/>
          <w:highlight w:val="white"/>
        </w:rPr>
        <w:t>level</w:t>
      </w:r>
      <w:proofErr w:type="gramStart"/>
      <w:r>
        <w:rPr>
          <w:sz w:val="20"/>
          <w:szCs w:val="20"/>
          <w:highlight w:val="white"/>
        </w:rPr>
        <w:t>,for</w:t>
      </w:r>
      <w:proofErr w:type="spellEnd"/>
      <w:proofErr w:type="gramEnd"/>
      <w:r>
        <w:rPr>
          <w:sz w:val="20"/>
          <w:szCs w:val="20"/>
          <w:highlight w:val="white"/>
        </w:rPr>
        <w:t xml:space="preserve"> example an A level question might ask whether it could be called a‘ transformation’. AS questions are less likely to use adjectival/adverbial qualifiers: they are more likely to as</w:t>
      </w:r>
      <w:r>
        <w:rPr>
          <w:sz w:val="20"/>
          <w:szCs w:val="20"/>
          <w:highlight w:val="white"/>
        </w:rPr>
        <w:t>k about ‘features’ of an era (rather than‘ fundamental features’) and are less likely to require two aspects of content to be related together. So AS questions are more likely to ask how far a policy ‘failed’ (rather than ask if it‘ failed to meet its aims</w:t>
      </w:r>
      <w:r>
        <w:rPr>
          <w:sz w:val="20"/>
          <w:szCs w:val="20"/>
          <w:highlight w:val="white"/>
        </w:rPr>
        <w:t>’); and how far a country ‘benefited’ from a course of action (rather than how far the ‘benefits outweighed the drawbacks’).</w:t>
      </w:r>
    </w:p>
    <w:p w14:paraId="1D93EFA0" w14:textId="77777777" w:rsidR="00D90A11" w:rsidRDefault="00D90A11">
      <w:pPr>
        <w:pStyle w:val="normal0"/>
        <w:spacing w:line="240" w:lineRule="auto"/>
        <w:jc w:val="both"/>
      </w:pPr>
    </w:p>
    <w:p w14:paraId="4F5C8E76" w14:textId="77777777" w:rsidR="00D90A11" w:rsidRDefault="000576BB">
      <w:pPr>
        <w:pStyle w:val="normal0"/>
        <w:spacing w:line="240" w:lineRule="auto"/>
        <w:jc w:val="both"/>
      </w:pPr>
      <w:r>
        <w:rPr>
          <w:sz w:val="24"/>
          <w:szCs w:val="24"/>
          <w:highlight w:val="white"/>
        </w:rPr>
        <w:t>You will be able to find a full range of suggested writing techniques for all concepts for A Level Section A on the following link</w:t>
      </w:r>
      <w:r>
        <w:rPr>
          <w:sz w:val="24"/>
          <w:szCs w:val="24"/>
          <w:highlight w:val="white"/>
        </w:rPr>
        <w:t xml:space="preserve">. </w:t>
      </w:r>
    </w:p>
    <w:p w14:paraId="2CD22DB2" w14:textId="77777777" w:rsidR="00D90A11" w:rsidRDefault="000576BB">
      <w:pPr>
        <w:pStyle w:val="normal0"/>
        <w:spacing w:line="240" w:lineRule="auto"/>
        <w:jc w:val="both"/>
      </w:pPr>
      <w:hyperlink r:id="rId125">
        <w:proofErr w:type="gramStart"/>
        <w:r>
          <w:rPr>
            <w:color w:val="1155CC"/>
            <w:sz w:val="24"/>
            <w:szCs w:val="24"/>
            <w:highlight w:val="white"/>
            <w:u w:val="single"/>
          </w:rPr>
          <w:t>A Level Section A and B Thinking and Writing Technique for all concepts</w:t>
        </w:r>
      </w:hyperlink>
      <w:r>
        <w:rPr>
          <w:sz w:val="24"/>
          <w:szCs w:val="24"/>
          <w:highlight w:val="white"/>
        </w:rPr>
        <w:t>.</w:t>
      </w:r>
      <w:proofErr w:type="gramEnd"/>
    </w:p>
    <w:p w14:paraId="162FBD90" w14:textId="77777777" w:rsidR="00D90A11" w:rsidRDefault="00D90A11">
      <w:pPr>
        <w:pStyle w:val="normal0"/>
        <w:spacing w:line="240" w:lineRule="auto"/>
        <w:ind w:left="270"/>
      </w:pPr>
    </w:p>
    <w:p w14:paraId="4088041F" w14:textId="77777777" w:rsidR="00D90A11" w:rsidRDefault="00D90A11">
      <w:pPr>
        <w:pStyle w:val="normal0"/>
        <w:spacing w:line="240" w:lineRule="auto"/>
      </w:pPr>
    </w:p>
    <w:p w14:paraId="3D12E5B0" w14:textId="77777777" w:rsidR="00D90A11" w:rsidRDefault="000576BB">
      <w:pPr>
        <w:pStyle w:val="normal0"/>
      </w:pPr>
      <w:r>
        <w:br w:type="page"/>
      </w:r>
    </w:p>
    <w:p w14:paraId="19027545" w14:textId="77777777" w:rsidR="00D90A11" w:rsidRDefault="00D90A11">
      <w:pPr>
        <w:pStyle w:val="normal0"/>
        <w:spacing w:line="240" w:lineRule="auto"/>
      </w:pPr>
    </w:p>
    <w:p w14:paraId="0E5993DD" w14:textId="77777777" w:rsidR="00D90A11" w:rsidRDefault="000576BB">
      <w:pPr>
        <w:pStyle w:val="normal0"/>
        <w:spacing w:line="240" w:lineRule="auto"/>
      </w:pPr>
      <w:r>
        <w:rPr>
          <w:b/>
          <w:sz w:val="24"/>
          <w:szCs w:val="24"/>
        </w:rPr>
        <w:t>Activity 4</w:t>
      </w:r>
      <w:r>
        <w:rPr>
          <w:sz w:val="24"/>
          <w:szCs w:val="24"/>
        </w:rPr>
        <w:t xml:space="preserve"> Paper 1 AS and A Level Section B</w:t>
      </w:r>
    </w:p>
    <w:p w14:paraId="1D8A36D1" w14:textId="77777777" w:rsidR="00D90A11" w:rsidRDefault="00D90A11">
      <w:pPr>
        <w:pStyle w:val="normal0"/>
        <w:spacing w:line="240" w:lineRule="auto"/>
        <w:ind w:left="270"/>
      </w:pPr>
    </w:p>
    <w:p w14:paraId="5A65A5DF" w14:textId="77777777" w:rsidR="00D90A11" w:rsidRDefault="000576BB">
      <w:pPr>
        <w:pStyle w:val="normal0"/>
        <w:spacing w:line="240" w:lineRule="auto"/>
        <w:jc w:val="both"/>
      </w:pPr>
      <w:r>
        <w:rPr>
          <w:b/>
          <w:sz w:val="24"/>
          <w:szCs w:val="24"/>
          <w:highlight w:val="white"/>
        </w:rPr>
        <w:t>Section B Technique for AS</w:t>
      </w:r>
      <w:r>
        <w:rPr>
          <w:b/>
          <w:sz w:val="24"/>
          <w:szCs w:val="24"/>
          <w:highlight w:val="white"/>
        </w:rPr>
        <w:t xml:space="preserve"> and A Level 40 minutes</w:t>
      </w:r>
    </w:p>
    <w:p w14:paraId="089953D3" w14:textId="77777777" w:rsidR="00D90A11" w:rsidRDefault="000576BB">
      <w:pPr>
        <w:pStyle w:val="normal0"/>
        <w:spacing w:line="240" w:lineRule="auto"/>
        <w:jc w:val="both"/>
      </w:pPr>
      <w:r>
        <w:rPr>
          <w:sz w:val="20"/>
          <w:szCs w:val="20"/>
          <w:highlight w:val="white"/>
        </w:rPr>
        <w:t>In Section B AS, the following three stems are used:</w:t>
      </w:r>
    </w:p>
    <w:p w14:paraId="7D318A22" w14:textId="77777777" w:rsidR="00D90A11" w:rsidRDefault="000576BB">
      <w:pPr>
        <w:pStyle w:val="normal0"/>
        <w:spacing w:line="240" w:lineRule="auto"/>
        <w:jc w:val="both"/>
      </w:pPr>
      <w:r>
        <w:rPr>
          <w:sz w:val="20"/>
          <w:szCs w:val="20"/>
          <w:highlight w:val="white"/>
        </w:rPr>
        <w:t>●How far.../significant.../important was...? ●To what extent did/was...</w:t>
      </w:r>
      <w:proofErr w:type="gramStart"/>
      <w:r>
        <w:rPr>
          <w:sz w:val="20"/>
          <w:szCs w:val="20"/>
          <w:highlight w:val="white"/>
        </w:rPr>
        <w:t>?●How</w:t>
      </w:r>
      <w:proofErr w:type="gramEnd"/>
      <w:r>
        <w:rPr>
          <w:sz w:val="20"/>
          <w:szCs w:val="20"/>
          <w:highlight w:val="white"/>
        </w:rPr>
        <w:t xml:space="preserve"> accurate is it to say that...?</w:t>
      </w:r>
    </w:p>
    <w:p w14:paraId="708D3B4D" w14:textId="77777777" w:rsidR="00D90A11" w:rsidRDefault="000576BB">
      <w:pPr>
        <w:pStyle w:val="normal0"/>
        <w:spacing w:line="240" w:lineRule="auto"/>
        <w:jc w:val="both"/>
      </w:pPr>
      <w:r>
        <w:rPr>
          <w:sz w:val="20"/>
          <w:szCs w:val="20"/>
          <w:highlight w:val="white"/>
        </w:rPr>
        <w:t xml:space="preserve">Any of the three can be used to target any of the concepts. Here the student must recognise whether the </w:t>
      </w:r>
      <w:proofErr w:type="gramStart"/>
      <w:r>
        <w:rPr>
          <w:sz w:val="20"/>
          <w:szCs w:val="20"/>
          <w:highlight w:val="white"/>
        </w:rPr>
        <w:t>statement which follows</w:t>
      </w:r>
      <w:proofErr w:type="gramEnd"/>
      <w:r>
        <w:rPr>
          <w:sz w:val="20"/>
          <w:szCs w:val="20"/>
          <w:highlight w:val="white"/>
        </w:rPr>
        <w:t xml:space="preserve"> requires a judgement about change, causation, consequence, significance or the extent of similarity/difference.</w:t>
      </w:r>
    </w:p>
    <w:p w14:paraId="7528EA09" w14:textId="77777777" w:rsidR="00D90A11" w:rsidRDefault="00D90A11">
      <w:pPr>
        <w:pStyle w:val="normal0"/>
        <w:spacing w:line="240" w:lineRule="auto"/>
        <w:jc w:val="both"/>
      </w:pPr>
    </w:p>
    <w:p w14:paraId="3DA75F38" w14:textId="77777777" w:rsidR="00D90A11" w:rsidRDefault="000576BB">
      <w:pPr>
        <w:pStyle w:val="normal0"/>
        <w:spacing w:line="240" w:lineRule="auto"/>
        <w:jc w:val="both"/>
      </w:pPr>
      <w:r>
        <w:rPr>
          <w:b/>
          <w:sz w:val="24"/>
          <w:szCs w:val="24"/>
          <w:highlight w:val="white"/>
        </w:rPr>
        <w:t xml:space="preserve">2 </w:t>
      </w:r>
      <w:proofErr w:type="spellStart"/>
      <w:r>
        <w:rPr>
          <w:b/>
          <w:sz w:val="24"/>
          <w:szCs w:val="24"/>
          <w:highlight w:val="white"/>
        </w:rPr>
        <w:t>mins</w:t>
      </w:r>
      <w:proofErr w:type="spellEnd"/>
      <w:r>
        <w:rPr>
          <w:b/>
          <w:sz w:val="24"/>
          <w:szCs w:val="24"/>
          <w:highlight w:val="white"/>
        </w:rPr>
        <w:t xml:space="preserve"> planning</w:t>
      </w:r>
      <w:r>
        <w:rPr>
          <w:b/>
          <w:sz w:val="24"/>
          <w:szCs w:val="24"/>
          <w:highlight w:val="white"/>
        </w:rPr>
        <w:t xml:space="preserve"> for top 3 factors, 5 top points for each, and relative significance.</w:t>
      </w:r>
    </w:p>
    <w:p w14:paraId="58FCBC3C" w14:textId="77777777" w:rsidR="00D90A11" w:rsidRDefault="00D90A11">
      <w:pPr>
        <w:pStyle w:val="normal0"/>
        <w:spacing w:line="240" w:lineRule="auto"/>
        <w:jc w:val="both"/>
      </w:pPr>
    </w:p>
    <w:p w14:paraId="72CE4247" w14:textId="77777777" w:rsidR="00D90A11" w:rsidRDefault="000576BB">
      <w:pPr>
        <w:pStyle w:val="normal0"/>
        <w:spacing w:line="240" w:lineRule="auto"/>
        <w:jc w:val="both"/>
      </w:pPr>
      <w:r>
        <w:rPr>
          <w:b/>
          <w:sz w:val="20"/>
          <w:szCs w:val="20"/>
          <w:highlight w:val="white"/>
        </w:rPr>
        <w:t>Introduction</w:t>
      </w:r>
      <w:r>
        <w:rPr>
          <w:sz w:val="20"/>
          <w:szCs w:val="20"/>
          <w:highlight w:val="white"/>
        </w:rPr>
        <w:t xml:space="preserve">. X certainly made a significant contribution to Q, along with Y and Z. It is argued that whilst the </w:t>
      </w:r>
      <w:proofErr w:type="gramStart"/>
      <w:r>
        <w:rPr>
          <w:sz w:val="20"/>
          <w:szCs w:val="20"/>
          <w:highlight w:val="white"/>
        </w:rPr>
        <w:t>interaction of these factors were</w:t>
      </w:r>
      <w:proofErr w:type="gramEnd"/>
      <w:r>
        <w:rPr>
          <w:sz w:val="20"/>
          <w:szCs w:val="20"/>
          <w:highlight w:val="white"/>
        </w:rPr>
        <w:t xml:space="preserve"> responsible for Q, Z was the most sign</w:t>
      </w:r>
      <w:r>
        <w:rPr>
          <w:sz w:val="20"/>
          <w:szCs w:val="20"/>
          <w:highlight w:val="white"/>
        </w:rPr>
        <w:t xml:space="preserve">ificant factor. </w:t>
      </w:r>
      <w:r>
        <w:rPr>
          <w:b/>
          <w:sz w:val="20"/>
          <w:szCs w:val="20"/>
          <w:highlight w:val="white"/>
        </w:rPr>
        <w:t>2 minutes</w:t>
      </w:r>
    </w:p>
    <w:p w14:paraId="6DD1A0FD" w14:textId="77777777" w:rsidR="00D90A11" w:rsidRDefault="00D90A11">
      <w:pPr>
        <w:pStyle w:val="normal0"/>
        <w:spacing w:line="240" w:lineRule="auto"/>
        <w:jc w:val="both"/>
      </w:pPr>
    </w:p>
    <w:p w14:paraId="1E1A0C36" w14:textId="77777777" w:rsidR="00D90A11" w:rsidRDefault="000576BB">
      <w:pPr>
        <w:pStyle w:val="normal0"/>
        <w:spacing w:line="240" w:lineRule="auto"/>
        <w:jc w:val="both"/>
      </w:pPr>
      <w:r>
        <w:rPr>
          <w:b/>
          <w:sz w:val="20"/>
          <w:szCs w:val="20"/>
          <w:highlight w:val="white"/>
        </w:rPr>
        <w:t>Part 1</w:t>
      </w:r>
      <w:r>
        <w:rPr>
          <w:sz w:val="20"/>
          <w:szCs w:val="20"/>
          <w:highlight w:val="white"/>
        </w:rPr>
        <w:t xml:space="preserve"> X made a significant contribution to Q. Top 5 points, however it was not sufficient to cause Q without Y and Z because. Its overall contribution was to provide an important stimulus by...</w:t>
      </w:r>
      <w:r>
        <w:rPr>
          <w:b/>
          <w:sz w:val="20"/>
          <w:szCs w:val="20"/>
          <w:highlight w:val="white"/>
        </w:rPr>
        <w:t>10 minutes</w:t>
      </w:r>
    </w:p>
    <w:p w14:paraId="685348A9" w14:textId="77777777" w:rsidR="00D90A11" w:rsidRDefault="000576BB">
      <w:pPr>
        <w:pStyle w:val="normal0"/>
        <w:spacing w:line="240" w:lineRule="auto"/>
        <w:jc w:val="both"/>
      </w:pPr>
      <w:r>
        <w:rPr>
          <w:b/>
          <w:sz w:val="20"/>
          <w:szCs w:val="20"/>
          <w:highlight w:val="white"/>
        </w:rPr>
        <w:t xml:space="preserve">Part 2 </w:t>
      </w:r>
      <w:r>
        <w:rPr>
          <w:sz w:val="20"/>
          <w:szCs w:val="20"/>
          <w:highlight w:val="white"/>
        </w:rPr>
        <w:t>Y made a more sig</w:t>
      </w:r>
      <w:r>
        <w:rPr>
          <w:sz w:val="20"/>
          <w:szCs w:val="20"/>
          <w:highlight w:val="white"/>
        </w:rPr>
        <w:t>nificant contribution to Q. Top 5 points, however it was not sufficient to cause Q without X and Z because. Its overall contribution was to provide an important stimulus by...</w:t>
      </w:r>
      <w:r>
        <w:rPr>
          <w:b/>
          <w:sz w:val="20"/>
          <w:szCs w:val="20"/>
          <w:highlight w:val="white"/>
        </w:rPr>
        <w:t>10 minutes</w:t>
      </w:r>
    </w:p>
    <w:p w14:paraId="5E175B73" w14:textId="77777777" w:rsidR="00D90A11" w:rsidRDefault="000576BB">
      <w:pPr>
        <w:pStyle w:val="normal0"/>
        <w:spacing w:line="240" w:lineRule="auto"/>
        <w:jc w:val="both"/>
      </w:pPr>
      <w:r>
        <w:rPr>
          <w:b/>
          <w:sz w:val="20"/>
          <w:szCs w:val="20"/>
          <w:highlight w:val="white"/>
        </w:rPr>
        <w:t xml:space="preserve">Part 3 </w:t>
      </w:r>
      <w:r>
        <w:rPr>
          <w:sz w:val="20"/>
          <w:szCs w:val="20"/>
          <w:highlight w:val="white"/>
        </w:rPr>
        <w:t>Z made the most significant contribution to Q. Top 5 points, ho</w:t>
      </w:r>
      <w:r>
        <w:rPr>
          <w:sz w:val="20"/>
          <w:szCs w:val="20"/>
          <w:highlight w:val="white"/>
        </w:rPr>
        <w:t>wever it was not sufficient to cause Q on its own without the interaction of X and Y because. It was however the most significant contribution to Q because...</w:t>
      </w:r>
      <w:r>
        <w:rPr>
          <w:b/>
          <w:sz w:val="20"/>
          <w:szCs w:val="20"/>
          <w:highlight w:val="white"/>
        </w:rPr>
        <w:t>10 minutes</w:t>
      </w:r>
      <w:r>
        <w:rPr>
          <w:sz w:val="20"/>
          <w:szCs w:val="20"/>
          <w:highlight w:val="white"/>
        </w:rPr>
        <w:t xml:space="preserve"> </w:t>
      </w:r>
    </w:p>
    <w:p w14:paraId="411C45BC" w14:textId="77777777" w:rsidR="00D90A11" w:rsidRDefault="00D90A11">
      <w:pPr>
        <w:pStyle w:val="normal0"/>
        <w:spacing w:line="240" w:lineRule="auto"/>
        <w:jc w:val="both"/>
      </w:pPr>
    </w:p>
    <w:p w14:paraId="74AC19E8" w14:textId="77777777" w:rsidR="00D90A11" w:rsidRDefault="000576BB">
      <w:pPr>
        <w:pStyle w:val="normal0"/>
        <w:spacing w:line="240" w:lineRule="auto"/>
        <w:jc w:val="both"/>
      </w:pPr>
      <w:r>
        <w:rPr>
          <w:b/>
          <w:sz w:val="20"/>
          <w:szCs w:val="20"/>
          <w:highlight w:val="white"/>
        </w:rPr>
        <w:t xml:space="preserve">Conclusion </w:t>
      </w:r>
      <w:r>
        <w:rPr>
          <w:sz w:val="20"/>
          <w:szCs w:val="20"/>
          <w:highlight w:val="white"/>
        </w:rPr>
        <w:t>The essential interaction of factors along with their relative significanc</w:t>
      </w:r>
      <w:r>
        <w:rPr>
          <w:sz w:val="20"/>
          <w:szCs w:val="20"/>
          <w:highlight w:val="white"/>
        </w:rPr>
        <w:t xml:space="preserve">e is finally commented upon. </w:t>
      </w:r>
      <w:r>
        <w:rPr>
          <w:b/>
          <w:sz w:val="20"/>
          <w:szCs w:val="20"/>
          <w:highlight w:val="white"/>
        </w:rPr>
        <w:t xml:space="preserve">6 </w:t>
      </w:r>
      <w:proofErr w:type="spellStart"/>
      <w:r>
        <w:rPr>
          <w:b/>
          <w:sz w:val="20"/>
          <w:szCs w:val="20"/>
          <w:highlight w:val="white"/>
        </w:rPr>
        <w:t>mins</w:t>
      </w:r>
      <w:proofErr w:type="spellEnd"/>
    </w:p>
    <w:p w14:paraId="096AC69B" w14:textId="77777777" w:rsidR="00D90A11" w:rsidRDefault="00D90A11">
      <w:pPr>
        <w:pStyle w:val="normal0"/>
        <w:spacing w:line="240" w:lineRule="auto"/>
        <w:ind w:left="270"/>
      </w:pPr>
    </w:p>
    <w:p w14:paraId="6051DC62" w14:textId="77777777" w:rsidR="00D90A11" w:rsidRDefault="000576BB">
      <w:pPr>
        <w:pStyle w:val="normal0"/>
        <w:spacing w:line="240" w:lineRule="auto"/>
        <w:jc w:val="both"/>
      </w:pPr>
      <w:r>
        <w:rPr>
          <w:b/>
          <w:sz w:val="24"/>
          <w:szCs w:val="24"/>
          <w:highlight w:val="white"/>
          <w:u w:val="single"/>
        </w:rPr>
        <w:t xml:space="preserve">Section B Technique </w:t>
      </w:r>
      <w:r>
        <w:rPr>
          <w:b/>
          <w:sz w:val="24"/>
          <w:szCs w:val="24"/>
          <w:highlight w:val="white"/>
        </w:rPr>
        <w:t xml:space="preserve">A Level All concepts 40 minutes. </w:t>
      </w:r>
      <w:proofErr w:type="gramStart"/>
      <w:r>
        <w:rPr>
          <w:b/>
          <w:sz w:val="24"/>
          <w:szCs w:val="24"/>
          <w:highlight w:val="white"/>
        </w:rPr>
        <w:t>Two main parts.</w:t>
      </w:r>
      <w:proofErr w:type="gramEnd"/>
    </w:p>
    <w:p w14:paraId="3F807EA8" w14:textId="77777777" w:rsidR="00D90A11" w:rsidRDefault="000576BB">
      <w:pPr>
        <w:pStyle w:val="normal0"/>
        <w:spacing w:line="240" w:lineRule="auto"/>
        <w:jc w:val="both"/>
      </w:pPr>
      <w:r>
        <w:rPr>
          <w:sz w:val="20"/>
          <w:szCs w:val="20"/>
          <w:highlight w:val="white"/>
        </w:rPr>
        <w:t>The stems‘ How far...’,</w:t>
      </w:r>
      <w:proofErr w:type="gramStart"/>
      <w:r>
        <w:rPr>
          <w:sz w:val="20"/>
          <w:szCs w:val="20"/>
          <w:highlight w:val="white"/>
        </w:rPr>
        <w:t>‘To</w:t>
      </w:r>
      <w:proofErr w:type="gramEnd"/>
      <w:r>
        <w:rPr>
          <w:sz w:val="20"/>
          <w:szCs w:val="20"/>
          <w:highlight w:val="white"/>
        </w:rPr>
        <w:t xml:space="preserve"> what extent did/was...’,‘How accurate is it to say that...’will be used in Sections A and B. The initial stem used at AS ca</w:t>
      </w:r>
      <w:r>
        <w:rPr>
          <w:sz w:val="20"/>
          <w:szCs w:val="20"/>
          <w:highlight w:val="white"/>
        </w:rPr>
        <w:t xml:space="preserve">n be followed by a range of concept targets, and at </w:t>
      </w:r>
      <w:proofErr w:type="gramStart"/>
      <w:r>
        <w:rPr>
          <w:sz w:val="20"/>
          <w:szCs w:val="20"/>
          <w:highlight w:val="white"/>
        </w:rPr>
        <w:t>A</w:t>
      </w:r>
      <w:proofErr w:type="gramEnd"/>
      <w:r>
        <w:rPr>
          <w:sz w:val="20"/>
          <w:szCs w:val="20"/>
          <w:highlight w:val="white"/>
        </w:rPr>
        <w:t xml:space="preserve"> level a wider range of stem variants will be used. Additionally, more nuanced or complex judgements are required at A </w:t>
      </w:r>
      <w:proofErr w:type="spellStart"/>
      <w:r>
        <w:rPr>
          <w:sz w:val="20"/>
          <w:szCs w:val="20"/>
          <w:highlight w:val="white"/>
        </w:rPr>
        <w:t>level</w:t>
      </w:r>
      <w:proofErr w:type="gramStart"/>
      <w:r>
        <w:rPr>
          <w:sz w:val="20"/>
          <w:szCs w:val="20"/>
          <w:highlight w:val="white"/>
        </w:rPr>
        <w:t>,for</w:t>
      </w:r>
      <w:proofErr w:type="spellEnd"/>
      <w:proofErr w:type="gramEnd"/>
      <w:r>
        <w:rPr>
          <w:sz w:val="20"/>
          <w:szCs w:val="20"/>
          <w:highlight w:val="white"/>
        </w:rPr>
        <w:t xml:space="preserve"> example an A level question might ask whether it could be called a‘ transf</w:t>
      </w:r>
      <w:r>
        <w:rPr>
          <w:sz w:val="20"/>
          <w:szCs w:val="20"/>
          <w:highlight w:val="white"/>
        </w:rPr>
        <w:t xml:space="preserve">ormation’. AS questions are less likely to use adjectival/adverbial qualifiers: they are more likely to ask about ‘features’ of an era (rather than‘ fundamental features’) and are less likely to require two aspects of content to be related together. So AS </w:t>
      </w:r>
      <w:r>
        <w:rPr>
          <w:sz w:val="20"/>
          <w:szCs w:val="20"/>
          <w:highlight w:val="white"/>
        </w:rPr>
        <w:t>questions are more likely to ask how far a policy ‘failed’ (rather than ask if it‘ failed to meet its aims’); and how far a country ‘benefited’ from a course of action (rather than how far the ‘benefits outweighed the drawbacks’).</w:t>
      </w:r>
    </w:p>
    <w:p w14:paraId="3F87D1D1" w14:textId="77777777" w:rsidR="00D90A11" w:rsidRDefault="00D90A11">
      <w:pPr>
        <w:pStyle w:val="normal0"/>
        <w:spacing w:line="240" w:lineRule="auto"/>
        <w:ind w:left="270"/>
      </w:pPr>
    </w:p>
    <w:p w14:paraId="58891026" w14:textId="77777777" w:rsidR="00D90A11" w:rsidRDefault="000576BB">
      <w:pPr>
        <w:pStyle w:val="normal0"/>
        <w:spacing w:line="240" w:lineRule="auto"/>
        <w:jc w:val="both"/>
      </w:pPr>
      <w:r>
        <w:rPr>
          <w:sz w:val="24"/>
          <w:szCs w:val="24"/>
          <w:highlight w:val="white"/>
        </w:rPr>
        <w:t>You will be able to find</w:t>
      </w:r>
      <w:r>
        <w:rPr>
          <w:sz w:val="24"/>
          <w:szCs w:val="24"/>
          <w:highlight w:val="white"/>
        </w:rPr>
        <w:t xml:space="preserve"> a full range of suggested writing techniques for all concepts for A Level Section B on the following link. </w:t>
      </w:r>
    </w:p>
    <w:p w14:paraId="1D3D57C0" w14:textId="77777777" w:rsidR="00D90A11" w:rsidRDefault="000576BB">
      <w:pPr>
        <w:pStyle w:val="normal0"/>
        <w:spacing w:line="240" w:lineRule="auto"/>
        <w:jc w:val="both"/>
      </w:pPr>
      <w:hyperlink r:id="rId126">
        <w:r>
          <w:rPr>
            <w:color w:val="1155CC"/>
            <w:sz w:val="24"/>
            <w:szCs w:val="24"/>
            <w:highlight w:val="white"/>
            <w:u w:val="single"/>
          </w:rPr>
          <w:t>A Level Section A and B Thinking and Writin</w:t>
        </w:r>
        <w:r>
          <w:rPr>
            <w:color w:val="1155CC"/>
            <w:sz w:val="24"/>
            <w:szCs w:val="24"/>
            <w:highlight w:val="white"/>
            <w:u w:val="single"/>
          </w:rPr>
          <w:t>g Technique for all concepts</w:t>
        </w:r>
      </w:hyperlink>
    </w:p>
    <w:p w14:paraId="555C2156" w14:textId="77777777" w:rsidR="00D90A11" w:rsidRDefault="00D90A11">
      <w:pPr>
        <w:pStyle w:val="normal0"/>
        <w:ind w:left="280"/>
      </w:pPr>
    </w:p>
    <w:p w14:paraId="4A77D01C" w14:textId="77777777" w:rsidR="00D90A11" w:rsidRDefault="00D90A11">
      <w:pPr>
        <w:pStyle w:val="normal0"/>
        <w:ind w:left="280"/>
      </w:pPr>
    </w:p>
    <w:p w14:paraId="7177A347" w14:textId="77777777" w:rsidR="00D90A11" w:rsidRDefault="000576BB">
      <w:pPr>
        <w:pStyle w:val="normal0"/>
      </w:pPr>
      <w:r>
        <w:br w:type="page"/>
      </w:r>
    </w:p>
    <w:p w14:paraId="15BFC438" w14:textId="77777777" w:rsidR="00D90A11" w:rsidRDefault="00D90A11">
      <w:pPr>
        <w:pStyle w:val="normal0"/>
        <w:ind w:left="280"/>
      </w:pPr>
    </w:p>
    <w:p w14:paraId="78D761B2" w14:textId="77777777" w:rsidR="00D90A11" w:rsidRDefault="000576BB">
      <w:pPr>
        <w:pStyle w:val="normal0"/>
      </w:pPr>
      <w:r>
        <w:rPr>
          <w:b/>
          <w:sz w:val="24"/>
          <w:szCs w:val="24"/>
        </w:rPr>
        <w:t xml:space="preserve">Specimen and Past </w:t>
      </w:r>
      <w:proofErr w:type="gramStart"/>
      <w:r>
        <w:rPr>
          <w:b/>
          <w:sz w:val="24"/>
          <w:szCs w:val="24"/>
        </w:rPr>
        <w:t>Questions .</w:t>
      </w:r>
      <w:proofErr w:type="gramEnd"/>
      <w:r>
        <w:rPr>
          <w:b/>
          <w:sz w:val="24"/>
          <w:szCs w:val="24"/>
        </w:rPr>
        <w:t xml:space="preserve"> Specimen</w:t>
      </w:r>
    </w:p>
    <w:p w14:paraId="79CBE332" w14:textId="77777777" w:rsidR="00D90A11" w:rsidRDefault="00D90A11">
      <w:pPr>
        <w:pStyle w:val="normal0"/>
      </w:pPr>
    </w:p>
    <w:p w14:paraId="1DD7E6FC" w14:textId="77777777" w:rsidR="00D90A11" w:rsidRDefault="000576BB">
      <w:pPr>
        <w:pStyle w:val="normal0"/>
      </w:pPr>
      <w:r>
        <w:rPr>
          <w:b/>
          <w:sz w:val="24"/>
          <w:szCs w:val="24"/>
        </w:rPr>
        <w:t>Section A</w:t>
      </w:r>
      <w:r>
        <w:rPr>
          <w:sz w:val="24"/>
          <w:szCs w:val="24"/>
        </w:rPr>
        <w:t>. Understanding of the period in breadth and target content specified in the themes, questions may cross themes, questions cover periods of at least 10 years covering any A0</w:t>
      </w:r>
      <w:r>
        <w:rPr>
          <w:sz w:val="24"/>
          <w:szCs w:val="24"/>
        </w:rPr>
        <w:t>1 concepts (Causes, consequences, change, continuity, similarity, difference, significance).</w:t>
      </w:r>
    </w:p>
    <w:p w14:paraId="7EC501B9" w14:textId="77777777" w:rsidR="00D90A11" w:rsidRDefault="00D90A11">
      <w:pPr>
        <w:pStyle w:val="normal0"/>
      </w:pPr>
    </w:p>
    <w:p w14:paraId="66E00E8A" w14:textId="77777777" w:rsidR="00D90A11" w:rsidRDefault="000576BB">
      <w:pPr>
        <w:pStyle w:val="normal0"/>
      </w:pPr>
      <w:r>
        <w:rPr>
          <w:b/>
          <w:sz w:val="24"/>
          <w:szCs w:val="24"/>
        </w:rPr>
        <w:t>EITHER</w:t>
      </w:r>
    </w:p>
    <w:p w14:paraId="3C9AB98C" w14:textId="77777777" w:rsidR="00D90A11" w:rsidRDefault="000576BB">
      <w:pPr>
        <w:pStyle w:val="normal0"/>
      </w:pPr>
      <w:r>
        <w:rPr>
          <w:sz w:val="24"/>
          <w:szCs w:val="24"/>
        </w:rPr>
        <w:t xml:space="preserve">1 To what extent was </w:t>
      </w:r>
      <w:r>
        <w:rPr>
          <w:color w:val="0000FF"/>
          <w:sz w:val="24"/>
          <w:szCs w:val="24"/>
        </w:rPr>
        <w:t>Oliver Cromwell personally</w:t>
      </w:r>
      <w:r>
        <w:rPr>
          <w:sz w:val="24"/>
          <w:szCs w:val="24"/>
        </w:rPr>
        <w:t xml:space="preserve"> responsible for the </w:t>
      </w:r>
      <w:proofErr w:type="gramStart"/>
      <w:r>
        <w:rPr>
          <w:sz w:val="24"/>
          <w:szCs w:val="24"/>
        </w:rPr>
        <w:t>problems which</w:t>
      </w:r>
      <w:proofErr w:type="gramEnd"/>
      <w:r>
        <w:rPr>
          <w:sz w:val="24"/>
          <w:szCs w:val="24"/>
        </w:rPr>
        <w:t xml:space="preserve"> faced the monarchy in the years 1629–46?  Make specific reference to political, religious, economic and social themes.</w:t>
      </w:r>
    </w:p>
    <w:p w14:paraId="16CCFB8A" w14:textId="77777777" w:rsidR="00D90A11" w:rsidRDefault="000576BB">
      <w:pPr>
        <w:pStyle w:val="normal0"/>
      </w:pPr>
      <w:r>
        <w:rPr>
          <w:sz w:val="24"/>
          <w:szCs w:val="24"/>
        </w:rPr>
        <w:t xml:space="preserve">(Total for Question 1 = 20 marks) </w:t>
      </w:r>
    </w:p>
    <w:p w14:paraId="50DAA224" w14:textId="77777777" w:rsidR="00D90A11" w:rsidRDefault="00D90A11">
      <w:pPr>
        <w:pStyle w:val="normal0"/>
      </w:pPr>
    </w:p>
    <w:p w14:paraId="6E8B2414" w14:textId="77777777" w:rsidR="00D90A11" w:rsidRDefault="000576BB">
      <w:pPr>
        <w:pStyle w:val="normal0"/>
      </w:pPr>
      <w:r>
        <w:rPr>
          <w:b/>
          <w:sz w:val="24"/>
          <w:szCs w:val="24"/>
        </w:rPr>
        <w:t>OR</w:t>
      </w:r>
    </w:p>
    <w:p w14:paraId="6AF40DC5" w14:textId="77777777" w:rsidR="00D90A11" w:rsidRDefault="00D90A11">
      <w:pPr>
        <w:pStyle w:val="normal0"/>
      </w:pPr>
    </w:p>
    <w:p w14:paraId="2FC13E2C" w14:textId="77777777" w:rsidR="00D90A11" w:rsidRDefault="000576BB">
      <w:pPr>
        <w:pStyle w:val="normal0"/>
      </w:pPr>
      <w:r>
        <w:rPr>
          <w:sz w:val="24"/>
          <w:szCs w:val="24"/>
        </w:rPr>
        <w:t xml:space="preserve">2 To what extent was </w:t>
      </w:r>
      <w:r>
        <w:rPr>
          <w:color w:val="0000FF"/>
          <w:sz w:val="24"/>
          <w:szCs w:val="24"/>
        </w:rPr>
        <w:t>military involvement in politics</w:t>
      </w:r>
      <w:r>
        <w:rPr>
          <w:sz w:val="24"/>
          <w:szCs w:val="24"/>
        </w:rPr>
        <w:t xml:space="preserve"> respons</w:t>
      </w:r>
      <w:r>
        <w:rPr>
          <w:sz w:val="24"/>
          <w:szCs w:val="24"/>
        </w:rPr>
        <w:t>ible for political instability in the years 1642–60?  Make specific reference to political, religious, economic and social themes.</w:t>
      </w:r>
    </w:p>
    <w:p w14:paraId="237ADE5A" w14:textId="77777777" w:rsidR="00D90A11" w:rsidRDefault="000576BB">
      <w:pPr>
        <w:pStyle w:val="normal0"/>
      </w:pPr>
      <w:r>
        <w:rPr>
          <w:sz w:val="24"/>
          <w:szCs w:val="24"/>
        </w:rPr>
        <w:t>(Total for Question 2 = 20 marks)</w:t>
      </w:r>
    </w:p>
    <w:p w14:paraId="3BB0D74C" w14:textId="77777777" w:rsidR="00D90A11" w:rsidRDefault="00D90A11">
      <w:pPr>
        <w:pStyle w:val="normal0"/>
      </w:pPr>
    </w:p>
    <w:p w14:paraId="0A4045B8" w14:textId="77777777" w:rsidR="00D90A11" w:rsidRDefault="000576BB">
      <w:pPr>
        <w:pStyle w:val="normal0"/>
      </w:pPr>
      <w:r>
        <w:rPr>
          <w:b/>
          <w:sz w:val="24"/>
          <w:szCs w:val="24"/>
        </w:rPr>
        <w:t>Section B.</w:t>
      </w:r>
      <w:r>
        <w:rPr>
          <w:sz w:val="24"/>
          <w:szCs w:val="24"/>
        </w:rPr>
        <w:t xml:space="preserve"> Understanding of the period in breadth and target content specified in the them</w:t>
      </w:r>
      <w:r>
        <w:rPr>
          <w:sz w:val="24"/>
          <w:szCs w:val="24"/>
        </w:rPr>
        <w:t xml:space="preserve">es, questions may cross themes, questions cover periods of at least a third of the timespan of the themes covering any A01 concepts (Causes, consequences, change, continuity, similarity, difference, significance). </w:t>
      </w:r>
    </w:p>
    <w:p w14:paraId="5EBF65C7" w14:textId="77777777" w:rsidR="00D90A11" w:rsidRDefault="00D90A11">
      <w:pPr>
        <w:pStyle w:val="normal0"/>
      </w:pPr>
    </w:p>
    <w:p w14:paraId="6FB07D80" w14:textId="77777777" w:rsidR="00D90A11" w:rsidRDefault="000576BB">
      <w:pPr>
        <w:pStyle w:val="normal0"/>
      </w:pPr>
      <w:r>
        <w:rPr>
          <w:b/>
          <w:sz w:val="24"/>
          <w:szCs w:val="24"/>
        </w:rPr>
        <w:t>EITHER</w:t>
      </w:r>
    </w:p>
    <w:p w14:paraId="60CB7B27" w14:textId="77777777" w:rsidR="00D90A11" w:rsidRDefault="000576BB">
      <w:pPr>
        <w:pStyle w:val="normal0"/>
      </w:pPr>
      <w:r>
        <w:rPr>
          <w:sz w:val="24"/>
          <w:szCs w:val="24"/>
        </w:rPr>
        <w:t xml:space="preserve">3 How far do you agree that the </w:t>
      </w:r>
      <w:r>
        <w:rPr>
          <w:color w:val="FF0000"/>
          <w:sz w:val="24"/>
          <w:szCs w:val="24"/>
        </w:rPr>
        <w:t>B</w:t>
      </w:r>
      <w:r>
        <w:rPr>
          <w:color w:val="FF0000"/>
          <w:sz w:val="24"/>
          <w:szCs w:val="24"/>
        </w:rPr>
        <w:t>ritish economy</w:t>
      </w:r>
      <w:r>
        <w:rPr>
          <w:sz w:val="24"/>
          <w:szCs w:val="24"/>
        </w:rPr>
        <w:t xml:space="preserve"> was transformed in the </w:t>
      </w:r>
      <w:proofErr w:type="gramStart"/>
      <w:r>
        <w:rPr>
          <w:sz w:val="24"/>
          <w:szCs w:val="24"/>
        </w:rPr>
        <w:t>years</w:t>
      </w:r>
      <w:proofErr w:type="gramEnd"/>
      <w:r>
        <w:rPr>
          <w:sz w:val="24"/>
          <w:szCs w:val="24"/>
        </w:rPr>
        <w:t xml:space="preserve"> </w:t>
      </w:r>
    </w:p>
    <w:p w14:paraId="7940777B" w14:textId="77777777" w:rsidR="00D90A11" w:rsidRDefault="000576BB">
      <w:pPr>
        <w:pStyle w:val="normal0"/>
      </w:pPr>
      <w:r>
        <w:rPr>
          <w:sz w:val="24"/>
          <w:szCs w:val="24"/>
        </w:rPr>
        <w:t>1625–60?  Make specific reference to political, religious, economic and social themes.</w:t>
      </w:r>
    </w:p>
    <w:p w14:paraId="3934B49A" w14:textId="77777777" w:rsidR="00D90A11" w:rsidRDefault="000576BB">
      <w:pPr>
        <w:pStyle w:val="normal0"/>
      </w:pPr>
      <w:r>
        <w:rPr>
          <w:sz w:val="24"/>
          <w:szCs w:val="24"/>
        </w:rPr>
        <w:t xml:space="preserve">(Total for Question 3 = 20 marks) </w:t>
      </w:r>
    </w:p>
    <w:p w14:paraId="360148CB" w14:textId="77777777" w:rsidR="00D90A11" w:rsidRDefault="00D90A11">
      <w:pPr>
        <w:pStyle w:val="normal0"/>
      </w:pPr>
    </w:p>
    <w:p w14:paraId="6A526D35" w14:textId="77777777" w:rsidR="00D90A11" w:rsidRDefault="000576BB">
      <w:pPr>
        <w:pStyle w:val="normal0"/>
      </w:pPr>
      <w:r>
        <w:rPr>
          <w:b/>
          <w:sz w:val="24"/>
          <w:szCs w:val="24"/>
        </w:rPr>
        <w:t>OR</w:t>
      </w:r>
    </w:p>
    <w:p w14:paraId="773485CF" w14:textId="77777777" w:rsidR="00D90A11" w:rsidRDefault="000576BB">
      <w:pPr>
        <w:pStyle w:val="normal0"/>
      </w:pPr>
      <w:r>
        <w:rPr>
          <w:sz w:val="24"/>
          <w:szCs w:val="24"/>
        </w:rPr>
        <w:t xml:space="preserve">4 How accurate is it to say that </w:t>
      </w:r>
      <w:r>
        <w:rPr>
          <w:color w:val="00FF00"/>
          <w:sz w:val="24"/>
          <w:szCs w:val="24"/>
        </w:rPr>
        <w:t xml:space="preserve">fear of Catholicism </w:t>
      </w:r>
      <w:r>
        <w:rPr>
          <w:sz w:val="24"/>
          <w:szCs w:val="24"/>
        </w:rPr>
        <w:t>was fundamental to the disconten</w:t>
      </w:r>
      <w:r>
        <w:rPr>
          <w:sz w:val="24"/>
          <w:szCs w:val="24"/>
        </w:rPr>
        <w:t>t faced by the monarchy in the years 1629–60?  Make specific reference to political, religious, economic and social themes.</w:t>
      </w:r>
    </w:p>
    <w:p w14:paraId="34FE4432" w14:textId="77777777" w:rsidR="00D90A11" w:rsidRDefault="000576BB">
      <w:pPr>
        <w:pStyle w:val="normal0"/>
      </w:pPr>
      <w:r>
        <w:rPr>
          <w:sz w:val="24"/>
          <w:szCs w:val="24"/>
        </w:rPr>
        <w:t>(Total for Question 4 = 20 marks)</w:t>
      </w:r>
    </w:p>
    <w:p w14:paraId="198AFE85" w14:textId="77777777" w:rsidR="00D90A11" w:rsidRDefault="00D90A11">
      <w:pPr>
        <w:pStyle w:val="normal0"/>
      </w:pPr>
    </w:p>
    <w:p w14:paraId="0452EB51" w14:textId="77777777" w:rsidR="00D90A11" w:rsidRDefault="000576BB">
      <w:pPr>
        <w:pStyle w:val="normal0"/>
      </w:pPr>
      <w:r>
        <w:rPr>
          <w:b/>
          <w:sz w:val="24"/>
          <w:szCs w:val="24"/>
        </w:rPr>
        <w:lastRenderedPageBreak/>
        <w:t>June 2016</w:t>
      </w:r>
    </w:p>
    <w:p w14:paraId="7C1A4256" w14:textId="77777777" w:rsidR="00D90A11" w:rsidRDefault="000576BB">
      <w:pPr>
        <w:pStyle w:val="normal0"/>
      </w:pPr>
      <w:r>
        <w:rPr>
          <w:sz w:val="24"/>
          <w:szCs w:val="24"/>
        </w:rPr>
        <w:t>Section A</w:t>
      </w:r>
    </w:p>
    <w:p w14:paraId="166FDB20" w14:textId="77777777" w:rsidR="00D90A11" w:rsidRDefault="000576BB">
      <w:pPr>
        <w:pStyle w:val="normal0"/>
      </w:pPr>
      <w:r>
        <w:rPr>
          <w:sz w:val="24"/>
          <w:szCs w:val="24"/>
        </w:rPr>
        <w:t>EITHER</w:t>
      </w:r>
    </w:p>
    <w:p w14:paraId="5C361418" w14:textId="77777777" w:rsidR="00D90A11" w:rsidRDefault="000576BB">
      <w:pPr>
        <w:pStyle w:val="normal0"/>
      </w:pPr>
      <w:r>
        <w:rPr>
          <w:sz w:val="24"/>
          <w:szCs w:val="24"/>
        </w:rPr>
        <w:t>1? (Total for Question 1 = 20 marks)</w:t>
      </w:r>
    </w:p>
    <w:p w14:paraId="21ADC2C6" w14:textId="77777777" w:rsidR="00D90A11" w:rsidRDefault="000576BB">
      <w:pPr>
        <w:pStyle w:val="normal0"/>
      </w:pPr>
      <w:r>
        <w:rPr>
          <w:sz w:val="24"/>
          <w:szCs w:val="24"/>
        </w:rPr>
        <w:t>OR</w:t>
      </w:r>
    </w:p>
    <w:p w14:paraId="2215E88B" w14:textId="77777777" w:rsidR="00D90A11" w:rsidRDefault="000576BB">
      <w:pPr>
        <w:pStyle w:val="normal0"/>
      </w:pPr>
      <w:proofErr w:type="gramStart"/>
      <w:r>
        <w:rPr>
          <w:sz w:val="24"/>
          <w:szCs w:val="24"/>
        </w:rPr>
        <w:t>2 ?</w:t>
      </w:r>
      <w:proofErr w:type="gramEnd"/>
      <w:r>
        <w:rPr>
          <w:sz w:val="24"/>
          <w:szCs w:val="24"/>
        </w:rPr>
        <w:t xml:space="preserve"> (Total for Question 2 = 20</w:t>
      </w:r>
      <w:r>
        <w:rPr>
          <w:sz w:val="24"/>
          <w:szCs w:val="24"/>
        </w:rPr>
        <w:t xml:space="preserve"> marks)</w:t>
      </w:r>
    </w:p>
    <w:p w14:paraId="3D86E254" w14:textId="77777777" w:rsidR="00D90A11" w:rsidRDefault="00D90A11">
      <w:pPr>
        <w:pStyle w:val="normal0"/>
      </w:pPr>
    </w:p>
    <w:p w14:paraId="7AA59571" w14:textId="77777777" w:rsidR="00D90A11" w:rsidRDefault="000576BB">
      <w:pPr>
        <w:pStyle w:val="normal0"/>
      </w:pPr>
      <w:r>
        <w:rPr>
          <w:sz w:val="24"/>
          <w:szCs w:val="24"/>
        </w:rPr>
        <w:t>Section B</w:t>
      </w:r>
    </w:p>
    <w:p w14:paraId="3D630397" w14:textId="77777777" w:rsidR="00D90A11" w:rsidRDefault="000576BB">
      <w:pPr>
        <w:pStyle w:val="normal0"/>
      </w:pPr>
      <w:r>
        <w:rPr>
          <w:sz w:val="24"/>
          <w:szCs w:val="24"/>
        </w:rPr>
        <w:t>EITHER</w:t>
      </w:r>
    </w:p>
    <w:p w14:paraId="1A8D954B" w14:textId="77777777" w:rsidR="00D90A11" w:rsidRDefault="000576BB">
      <w:pPr>
        <w:pStyle w:val="normal0"/>
      </w:pPr>
      <w:proofErr w:type="gramStart"/>
      <w:r>
        <w:rPr>
          <w:sz w:val="24"/>
          <w:szCs w:val="24"/>
        </w:rPr>
        <w:t>3 ?</w:t>
      </w:r>
      <w:proofErr w:type="gramEnd"/>
      <w:r>
        <w:rPr>
          <w:sz w:val="24"/>
          <w:szCs w:val="24"/>
        </w:rPr>
        <w:t xml:space="preserve"> (Total for Question 3 = 20 marks)</w:t>
      </w:r>
    </w:p>
    <w:p w14:paraId="44A52521" w14:textId="77777777" w:rsidR="00D90A11" w:rsidRDefault="000576BB">
      <w:pPr>
        <w:pStyle w:val="normal0"/>
      </w:pPr>
      <w:r>
        <w:rPr>
          <w:sz w:val="24"/>
          <w:szCs w:val="24"/>
        </w:rPr>
        <w:t>OR</w:t>
      </w:r>
    </w:p>
    <w:p w14:paraId="0E8E3663" w14:textId="77777777" w:rsidR="00D90A11" w:rsidRDefault="000576BB">
      <w:pPr>
        <w:pStyle w:val="normal0"/>
      </w:pPr>
      <w:proofErr w:type="gramStart"/>
      <w:r>
        <w:rPr>
          <w:sz w:val="24"/>
          <w:szCs w:val="24"/>
        </w:rPr>
        <w:t>4 ?</w:t>
      </w:r>
      <w:proofErr w:type="gramEnd"/>
      <w:r>
        <w:rPr>
          <w:sz w:val="24"/>
          <w:szCs w:val="24"/>
        </w:rPr>
        <w:t xml:space="preserve"> (Total for Question 4 = 20 marks)</w:t>
      </w:r>
    </w:p>
    <w:p w14:paraId="00C92DD0" w14:textId="77777777" w:rsidR="00D90A11" w:rsidRDefault="00D90A11">
      <w:pPr>
        <w:pStyle w:val="normal0"/>
      </w:pPr>
    </w:p>
    <w:p w14:paraId="40EF40BB" w14:textId="77777777" w:rsidR="00D90A11" w:rsidRDefault="000576BB">
      <w:pPr>
        <w:pStyle w:val="normal0"/>
      </w:pPr>
      <w:r>
        <w:rPr>
          <w:b/>
          <w:sz w:val="24"/>
          <w:szCs w:val="24"/>
        </w:rPr>
        <w:t>June 2018</w:t>
      </w:r>
    </w:p>
    <w:p w14:paraId="35931A4E" w14:textId="77777777" w:rsidR="00D90A11" w:rsidRDefault="00D90A11">
      <w:pPr>
        <w:pStyle w:val="normal0"/>
        <w:widowControl w:val="0"/>
      </w:pPr>
    </w:p>
    <w:p w14:paraId="6764F581" w14:textId="77777777" w:rsidR="00D90A11" w:rsidRDefault="000576BB">
      <w:pPr>
        <w:pStyle w:val="normal0"/>
      </w:pPr>
      <w:r>
        <w:br w:type="page"/>
      </w:r>
    </w:p>
    <w:p w14:paraId="272B4788" w14:textId="77777777" w:rsidR="00D90A11" w:rsidRDefault="00D90A11">
      <w:pPr>
        <w:pStyle w:val="normal0"/>
        <w:widowControl w:val="0"/>
      </w:pPr>
    </w:p>
    <w:p w14:paraId="4263F4F0" w14:textId="77777777" w:rsidR="00D90A11" w:rsidRDefault="000576BB">
      <w:pPr>
        <w:pStyle w:val="normal0"/>
        <w:widowControl w:val="0"/>
      </w:pPr>
      <w:proofErr w:type="spellStart"/>
      <w:r>
        <w:rPr>
          <w:b/>
        </w:rPr>
        <w:t>Markscheme</w:t>
      </w:r>
      <w:proofErr w:type="spellEnd"/>
      <w:r>
        <w:rPr>
          <w:b/>
        </w:rPr>
        <w:t xml:space="preserve"> </w:t>
      </w:r>
    </w:p>
    <w:tbl>
      <w:tblPr>
        <w:tblStyle w:val="af9"/>
        <w:tblW w:w="10095" w:type="dxa"/>
        <w:tblInd w:w="-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
        <w:gridCol w:w="8250"/>
        <w:gridCol w:w="900"/>
      </w:tblGrid>
      <w:tr w:rsidR="00D90A11" w14:paraId="66BE6AE4" w14:textId="77777777">
        <w:tc>
          <w:tcPr>
            <w:tcW w:w="945" w:type="dxa"/>
            <w:tcMar>
              <w:top w:w="100" w:type="dxa"/>
              <w:left w:w="100" w:type="dxa"/>
              <w:bottom w:w="100" w:type="dxa"/>
              <w:right w:w="100" w:type="dxa"/>
            </w:tcMar>
          </w:tcPr>
          <w:p w14:paraId="0FB86E70" w14:textId="77777777" w:rsidR="00D90A11" w:rsidRDefault="000576BB">
            <w:pPr>
              <w:pStyle w:val="normal0"/>
              <w:widowControl w:val="0"/>
              <w:spacing w:line="240" w:lineRule="auto"/>
            </w:pPr>
            <w:r>
              <w:rPr>
                <w:sz w:val="24"/>
                <w:szCs w:val="24"/>
                <w:highlight w:val="white"/>
              </w:rPr>
              <w:t>AS Level</w:t>
            </w:r>
          </w:p>
        </w:tc>
        <w:tc>
          <w:tcPr>
            <w:tcW w:w="8250" w:type="dxa"/>
            <w:tcMar>
              <w:top w:w="100" w:type="dxa"/>
              <w:left w:w="100" w:type="dxa"/>
              <w:bottom w:w="100" w:type="dxa"/>
              <w:right w:w="100" w:type="dxa"/>
            </w:tcMar>
          </w:tcPr>
          <w:p w14:paraId="31716A99" w14:textId="77777777" w:rsidR="00D90A11" w:rsidRDefault="00D90A11">
            <w:pPr>
              <w:pStyle w:val="normal0"/>
              <w:widowControl w:val="0"/>
              <w:spacing w:line="240" w:lineRule="auto"/>
            </w:pPr>
          </w:p>
        </w:tc>
        <w:tc>
          <w:tcPr>
            <w:tcW w:w="900" w:type="dxa"/>
            <w:tcMar>
              <w:top w:w="100" w:type="dxa"/>
              <w:left w:w="100" w:type="dxa"/>
              <w:bottom w:w="100" w:type="dxa"/>
              <w:right w:w="100" w:type="dxa"/>
            </w:tcMar>
          </w:tcPr>
          <w:p w14:paraId="671333FD" w14:textId="77777777" w:rsidR="00D90A11" w:rsidRDefault="000576BB">
            <w:pPr>
              <w:pStyle w:val="normal0"/>
              <w:widowControl w:val="0"/>
              <w:spacing w:line="240" w:lineRule="auto"/>
            </w:pPr>
            <w:r>
              <w:rPr>
                <w:sz w:val="24"/>
                <w:szCs w:val="24"/>
                <w:highlight w:val="white"/>
              </w:rPr>
              <w:t>A Level</w:t>
            </w:r>
          </w:p>
        </w:tc>
      </w:tr>
      <w:tr w:rsidR="00D90A11" w14:paraId="69E2572A" w14:textId="77777777">
        <w:tc>
          <w:tcPr>
            <w:tcW w:w="945" w:type="dxa"/>
            <w:tcMar>
              <w:top w:w="100" w:type="dxa"/>
              <w:left w:w="100" w:type="dxa"/>
              <w:bottom w:w="100" w:type="dxa"/>
              <w:right w:w="100" w:type="dxa"/>
            </w:tcMar>
          </w:tcPr>
          <w:p w14:paraId="3217A1F1" w14:textId="77777777" w:rsidR="00D90A11" w:rsidRDefault="000576BB">
            <w:pPr>
              <w:pStyle w:val="normal0"/>
              <w:widowControl w:val="0"/>
              <w:spacing w:line="240" w:lineRule="auto"/>
            </w:pPr>
            <w:r>
              <w:rPr>
                <w:sz w:val="24"/>
                <w:szCs w:val="24"/>
                <w:highlight w:val="white"/>
              </w:rPr>
              <w:t>L1 1–4</w:t>
            </w:r>
          </w:p>
        </w:tc>
        <w:tc>
          <w:tcPr>
            <w:tcW w:w="8250" w:type="dxa"/>
            <w:tcMar>
              <w:top w:w="100" w:type="dxa"/>
              <w:left w:w="100" w:type="dxa"/>
              <w:bottom w:w="100" w:type="dxa"/>
              <w:right w:w="100" w:type="dxa"/>
            </w:tcMar>
          </w:tcPr>
          <w:p w14:paraId="4FAC70B8" w14:textId="77777777" w:rsidR="00D90A11" w:rsidRDefault="000576BB">
            <w:pPr>
              <w:pStyle w:val="normal0"/>
              <w:widowControl w:val="0"/>
              <w:spacing w:line="240" w:lineRule="auto"/>
            </w:pPr>
            <w:r>
              <w:rPr>
                <w:sz w:val="20"/>
                <w:szCs w:val="20"/>
                <w:highlight w:val="white"/>
              </w:rPr>
              <w:t xml:space="preserve">• Simple or generalised statements are made about the topic. </w:t>
            </w:r>
          </w:p>
          <w:p w14:paraId="256D1857" w14:textId="77777777" w:rsidR="00D90A11" w:rsidRDefault="000576BB">
            <w:pPr>
              <w:pStyle w:val="normal0"/>
              <w:widowControl w:val="0"/>
              <w:spacing w:line="240" w:lineRule="auto"/>
            </w:pPr>
            <w:r>
              <w:rPr>
                <w:sz w:val="20"/>
                <w:szCs w:val="20"/>
                <w:highlight w:val="white"/>
              </w:rPr>
              <w:t xml:space="preserve">• Some accurate and relevant knowledge is included, but it lacks range and depth and does not directly address the question. </w:t>
            </w:r>
          </w:p>
          <w:p w14:paraId="654B7EBF" w14:textId="77777777" w:rsidR="00D90A11" w:rsidRDefault="000576BB">
            <w:pPr>
              <w:pStyle w:val="normal0"/>
              <w:widowControl w:val="0"/>
              <w:spacing w:line="240" w:lineRule="auto"/>
            </w:pPr>
            <w:r>
              <w:rPr>
                <w:sz w:val="20"/>
                <w:szCs w:val="20"/>
                <w:highlight w:val="white"/>
              </w:rPr>
              <w:t xml:space="preserve">• The overall judgement is missing or asserted. </w:t>
            </w:r>
          </w:p>
          <w:p w14:paraId="1C4A479F" w14:textId="77777777" w:rsidR="00D90A11" w:rsidRDefault="000576BB">
            <w:pPr>
              <w:pStyle w:val="normal0"/>
              <w:widowControl w:val="0"/>
              <w:spacing w:line="240" w:lineRule="auto"/>
            </w:pPr>
            <w:r>
              <w:rPr>
                <w:sz w:val="20"/>
                <w:szCs w:val="20"/>
                <w:highlight w:val="white"/>
              </w:rPr>
              <w:t>• There is little, if any, evidence of attempts to structure the answer and the answer overall lacks coherence and precision.</w:t>
            </w:r>
          </w:p>
        </w:tc>
        <w:tc>
          <w:tcPr>
            <w:tcW w:w="900" w:type="dxa"/>
            <w:tcMar>
              <w:top w:w="100" w:type="dxa"/>
              <w:left w:w="100" w:type="dxa"/>
              <w:bottom w:w="100" w:type="dxa"/>
              <w:right w:w="100" w:type="dxa"/>
            </w:tcMar>
          </w:tcPr>
          <w:p w14:paraId="68AA5741" w14:textId="77777777" w:rsidR="00D90A11" w:rsidRDefault="000576BB">
            <w:pPr>
              <w:pStyle w:val="normal0"/>
              <w:widowControl w:val="0"/>
              <w:spacing w:line="240" w:lineRule="auto"/>
            </w:pPr>
            <w:r>
              <w:rPr>
                <w:sz w:val="24"/>
                <w:szCs w:val="24"/>
                <w:highlight w:val="white"/>
              </w:rPr>
              <w:t>L1 1–3</w:t>
            </w:r>
          </w:p>
        </w:tc>
      </w:tr>
      <w:tr w:rsidR="00D90A11" w14:paraId="45F0238A" w14:textId="77777777">
        <w:tc>
          <w:tcPr>
            <w:tcW w:w="945" w:type="dxa"/>
            <w:tcMar>
              <w:top w:w="100" w:type="dxa"/>
              <w:left w:w="100" w:type="dxa"/>
              <w:bottom w:w="100" w:type="dxa"/>
              <w:right w:w="100" w:type="dxa"/>
            </w:tcMar>
          </w:tcPr>
          <w:p w14:paraId="2B36DE72" w14:textId="77777777" w:rsidR="00D90A11" w:rsidRDefault="000576BB">
            <w:pPr>
              <w:pStyle w:val="normal0"/>
              <w:widowControl w:val="0"/>
              <w:spacing w:line="240" w:lineRule="auto"/>
            </w:pPr>
            <w:r>
              <w:rPr>
                <w:sz w:val="24"/>
                <w:szCs w:val="24"/>
                <w:highlight w:val="white"/>
              </w:rPr>
              <w:t>L2 5–10</w:t>
            </w:r>
          </w:p>
        </w:tc>
        <w:tc>
          <w:tcPr>
            <w:tcW w:w="8250" w:type="dxa"/>
            <w:tcMar>
              <w:top w:w="100" w:type="dxa"/>
              <w:left w:w="100" w:type="dxa"/>
              <w:bottom w:w="100" w:type="dxa"/>
              <w:right w:w="100" w:type="dxa"/>
            </w:tcMar>
          </w:tcPr>
          <w:p w14:paraId="73007C60" w14:textId="77777777" w:rsidR="00D90A11" w:rsidRDefault="000576BB">
            <w:pPr>
              <w:pStyle w:val="normal0"/>
              <w:widowControl w:val="0"/>
              <w:spacing w:line="240" w:lineRule="auto"/>
            </w:pPr>
            <w:r>
              <w:rPr>
                <w:sz w:val="20"/>
                <w:szCs w:val="20"/>
                <w:highlight w:val="white"/>
              </w:rPr>
              <w:t xml:space="preserve">• Descriptive statements are made about key features of the </w:t>
            </w:r>
            <w:proofErr w:type="gramStart"/>
            <w:r>
              <w:rPr>
                <w:sz w:val="20"/>
                <w:szCs w:val="20"/>
                <w:highlight w:val="white"/>
              </w:rPr>
              <w:t>period which</w:t>
            </w:r>
            <w:proofErr w:type="gramEnd"/>
            <w:r>
              <w:rPr>
                <w:sz w:val="20"/>
                <w:szCs w:val="20"/>
                <w:highlight w:val="white"/>
              </w:rPr>
              <w:t xml:space="preserve"> are relevant to the topic in general terms, but they display limited analysis and are not clearly shown to relate to the question. </w:t>
            </w:r>
          </w:p>
          <w:p w14:paraId="74B05B38" w14:textId="77777777" w:rsidR="00D90A11" w:rsidRDefault="000576BB">
            <w:pPr>
              <w:pStyle w:val="normal0"/>
              <w:widowControl w:val="0"/>
              <w:spacing w:line="240" w:lineRule="auto"/>
            </w:pPr>
            <w:r>
              <w:rPr>
                <w:sz w:val="20"/>
                <w:szCs w:val="20"/>
                <w:highlight w:val="white"/>
              </w:rPr>
              <w:t>• Mostly accurate and relevant knowledge is include</w:t>
            </w:r>
            <w:r>
              <w:rPr>
                <w:sz w:val="20"/>
                <w:szCs w:val="20"/>
                <w:highlight w:val="white"/>
              </w:rPr>
              <w:t xml:space="preserve">d, but it lacks range or depth and has only implicit links to the demands and conceptual focus of the question. </w:t>
            </w:r>
          </w:p>
          <w:p w14:paraId="2CA8665C" w14:textId="77777777" w:rsidR="00D90A11" w:rsidRDefault="000576BB">
            <w:pPr>
              <w:pStyle w:val="normal0"/>
              <w:widowControl w:val="0"/>
              <w:spacing w:line="240" w:lineRule="auto"/>
            </w:pPr>
            <w:r>
              <w:rPr>
                <w:sz w:val="20"/>
                <w:szCs w:val="20"/>
                <w:highlight w:val="white"/>
              </w:rPr>
              <w:t xml:space="preserve">• An overall judgement is given but with limited substantiation and the criteria for judgement are left implicit. </w:t>
            </w:r>
          </w:p>
          <w:p w14:paraId="536BAA5E" w14:textId="77777777" w:rsidR="00D90A11" w:rsidRDefault="000576BB">
            <w:pPr>
              <w:pStyle w:val="normal0"/>
              <w:widowControl w:val="0"/>
              <w:spacing w:line="240" w:lineRule="auto"/>
            </w:pPr>
            <w:r>
              <w:rPr>
                <w:sz w:val="20"/>
                <w:szCs w:val="20"/>
                <w:highlight w:val="white"/>
              </w:rPr>
              <w:t>• The answer shows some atte</w:t>
            </w:r>
            <w:r>
              <w:rPr>
                <w:sz w:val="20"/>
                <w:szCs w:val="20"/>
                <w:highlight w:val="white"/>
              </w:rPr>
              <w:t>mpts at organisation, but most of the answer is lacking in coherence, clarity and precision.</w:t>
            </w:r>
          </w:p>
        </w:tc>
        <w:tc>
          <w:tcPr>
            <w:tcW w:w="900" w:type="dxa"/>
            <w:tcMar>
              <w:top w:w="100" w:type="dxa"/>
              <w:left w:w="100" w:type="dxa"/>
              <w:bottom w:w="100" w:type="dxa"/>
              <w:right w:w="100" w:type="dxa"/>
            </w:tcMar>
          </w:tcPr>
          <w:p w14:paraId="6473B4E8" w14:textId="77777777" w:rsidR="00D90A11" w:rsidRDefault="000576BB">
            <w:pPr>
              <w:pStyle w:val="normal0"/>
              <w:widowControl w:val="0"/>
              <w:spacing w:line="240" w:lineRule="auto"/>
            </w:pPr>
            <w:r>
              <w:rPr>
                <w:sz w:val="24"/>
                <w:szCs w:val="24"/>
                <w:highlight w:val="white"/>
              </w:rPr>
              <w:t>L2 4–7</w:t>
            </w:r>
          </w:p>
        </w:tc>
      </w:tr>
      <w:tr w:rsidR="00D90A11" w14:paraId="5B659BC0" w14:textId="77777777">
        <w:tc>
          <w:tcPr>
            <w:tcW w:w="945" w:type="dxa"/>
            <w:tcMar>
              <w:top w:w="100" w:type="dxa"/>
              <w:left w:w="100" w:type="dxa"/>
              <w:bottom w:w="100" w:type="dxa"/>
              <w:right w:w="100" w:type="dxa"/>
            </w:tcMar>
          </w:tcPr>
          <w:p w14:paraId="28903742" w14:textId="77777777" w:rsidR="00D90A11" w:rsidRDefault="000576BB">
            <w:pPr>
              <w:pStyle w:val="normal0"/>
              <w:widowControl w:val="0"/>
              <w:spacing w:line="240" w:lineRule="auto"/>
            </w:pPr>
            <w:r>
              <w:rPr>
                <w:sz w:val="24"/>
                <w:szCs w:val="24"/>
                <w:highlight w:val="white"/>
              </w:rPr>
              <w:t xml:space="preserve"> L3 11–16</w:t>
            </w:r>
          </w:p>
        </w:tc>
        <w:tc>
          <w:tcPr>
            <w:tcW w:w="8250" w:type="dxa"/>
            <w:tcMar>
              <w:top w:w="100" w:type="dxa"/>
              <w:left w:w="100" w:type="dxa"/>
              <w:bottom w:w="100" w:type="dxa"/>
              <w:right w:w="100" w:type="dxa"/>
            </w:tcMar>
          </w:tcPr>
          <w:p w14:paraId="3FA49573" w14:textId="77777777" w:rsidR="00D90A11" w:rsidRDefault="000576BB">
            <w:pPr>
              <w:pStyle w:val="normal0"/>
              <w:widowControl w:val="0"/>
              <w:spacing w:line="240" w:lineRule="auto"/>
            </w:pPr>
            <w:r>
              <w:rPr>
                <w:sz w:val="20"/>
                <w:szCs w:val="20"/>
                <w:highlight w:val="white"/>
              </w:rPr>
              <w:t>• Descriptive passages are included, but there is some analysis and an attempt to explain links between the relevant key features of the period a</w:t>
            </w:r>
            <w:r>
              <w:rPr>
                <w:sz w:val="20"/>
                <w:szCs w:val="20"/>
                <w:highlight w:val="white"/>
              </w:rPr>
              <w:t xml:space="preserve">nd the question. </w:t>
            </w:r>
          </w:p>
          <w:p w14:paraId="280638A4" w14:textId="77777777" w:rsidR="00D90A11" w:rsidRDefault="000576BB">
            <w:pPr>
              <w:pStyle w:val="normal0"/>
              <w:widowControl w:val="0"/>
              <w:spacing w:line="240" w:lineRule="auto"/>
            </w:pPr>
            <w:r>
              <w:rPr>
                <w:sz w:val="20"/>
                <w:szCs w:val="20"/>
                <w:highlight w:val="white"/>
              </w:rPr>
              <w:t xml:space="preserve">• Mostly accurate and relevant knowledge is included to demonstrate some understanding of the demands and conceptual focus of the question, but material lacks range or depth. </w:t>
            </w:r>
          </w:p>
          <w:p w14:paraId="11B7B995" w14:textId="77777777" w:rsidR="00D90A11" w:rsidRDefault="000576BB">
            <w:pPr>
              <w:pStyle w:val="normal0"/>
              <w:widowControl w:val="0"/>
              <w:spacing w:line="240" w:lineRule="auto"/>
            </w:pPr>
            <w:r>
              <w:rPr>
                <w:sz w:val="20"/>
                <w:szCs w:val="20"/>
                <w:highlight w:val="white"/>
              </w:rPr>
              <w:t>• Attempts are made to establish criteria for judgement and to</w:t>
            </w:r>
            <w:r>
              <w:rPr>
                <w:sz w:val="20"/>
                <w:szCs w:val="20"/>
                <w:highlight w:val="white"/>
              </w:rPr>
              <w:t xml:space="preserve"> relate the overall judgement to them, although with weak substantiation. </w:t>
            </w:r>
          </w:p>
          <w:p w14:paraId="50573FFA" w14:textId="77777777" w:rsidR="00D90A11" w:rsidRDefault="000576BB">
            <w:pPr>
              <w:pStyle w:val="normal0"/>
              <w:widowControl w:val="0"/>
              <w:spacing w:line="240" w:lineRule="auto"/>
            </w:pPr>
            <w:r>
              <w:rPr>
                <w:sz w:val="20"/>
                <w:szCs w:val="20"/>
                <w:highlight w:val="white"/>
              </w:rPr>
              <w:t>• The answer shows some organisation. The general trend of the argument is clear, but parts of it lack logic, coherence and precision.</w:t>
            </w:r>
          </w:p>
        </w:tc>
        <w:tc>
          <w:tcPr>
            <w:tcW w:w="900" w:type="dxa"/>
            <w:tcMar>
              <w:top w:w="100" w:type="dxa"/>
              <w:left w:w="100" w:type="dxa"/>
              <w:bottom w:w="100" w:type="dxa"/>
              <w:right w:w="100" w:type="dxa"/>
            </w:tcMar>
          </w:tcPr>
          <w:p w14:paraId="3E3E3229" w14:textId="77777777" w:rsidR="00D90A11" w:rsidRDefault="000576BB">
            <w:pPr>
              <w:pStyle w:val="normal0"/>
              <w:spacing w:line="240" w:lineRule="auto"/>
              <w:jc w:val="both"/>
            </w:pPr>
            <w:r>
              <w:rPr>
                <w:sz w:val="24"/>
                <w:szCs w:val="24"/>
                <w:highlight w:val="white"/>
              </w:rPr>
              <w:t>L3 8–12</w:t>
            </w:r>
          </w:p>
          <w:p w14:paraId="73172EA6" w14:textId="77777777" w:rsidR="00D90A11" w:rsidRDefault="00D90A11">
            <w:pPr>
              <w:pStyle w:val="normal0"/>
              <w:widowControl w:val="0"/>
              <w:spacing w:line="240" w:lineRule="auto"/>
            </w:pPr>
          </w:p>
        </w:tc>
      </w:tr>
      <w:tr w:rsidR="00D90A11" w14:paraId="23A280A0" w14:textId="77777777">
        <w:tc>
          <w:tcPr>
            <w:tcW w:w="945" w:type="dxa"/>
            <w:tcMar>
              <w:top w:w="100" w:type="dxa"/>
              <w:left w:w="100" w:type="dxa"/>
              <w:bottom w:w="100" w:type="dxa"/>
              <w:right w:w="100" w:type="dxa"/>
            </w:tcMar>
          </w:tcPr>
          <w:p w14:paraId="641501EB" w14:textId="77777777" w:rsidR="00D90A11" w:rsidRDefault="000576BB">
            <w:pPr>
              <w:pStyle w:val="normal0"/>
              <w:widowControl w:val="0"/>
              <w:spacing w:line="240" w:lineRule="auto"/>
            </w:pPr>
            <w:r>
              <w:rPr>
                <w:sz w:val="24"/>
                <w:szCs w:val="24"/>
                <w:highlight w:val="white"/>
              </w:rPr>
              <w:t>L4 17–20</w:t>
            </w:r>
          </w:p>
        </w:tc>
        <w:tc>
          <w:tcPr>
            <w:tcW w:w="8250" w:type="dxa"/>
            <w:tcMar>
              <w:top w:w="100" w:type="dxa"/>
              <w:left w:w="100" w:type="dxa"/>
              <w:bottom w:w="100" w:type="dxa"/>
              <w:right w:w="100" w:type="dxa"/>
            </w:tcMar>
          </w:tcPr>
          <w:p w14:paraId="14F7872A" w14:textId="77777777" w:rsidR="00D90A11" w:rsidRDefault="000576BB">
            <w:pPr>
              <w:pStyle w:val="normal0"/>
              <w:widowControl w:val="0"/>
              <w:spacing w:line="240" w:lineRule="auto"/>
            </w:pPr>
            <w:r>
              <w:rPr>
                <w:sz w:val="20"/>
                <w:szCs w:val="20"/>
                <w:highlight w:val="white"/>
              </w:rPr>
              <w:t xml:space="preserve">• Key issues relevant to the question are explored by an analysis of the relationships between key features of the period, although treatment of issues may be uneven. </w:t>
            </w:r>
          </w:p>
          <w:p w14:paraId="77091438" w14:textId="77777777" w:rsidR="00D90A11" w:rsidRDefault="000576BB">
            <w:pPr>
              <w:pStyle w:val="normal0"/>
              <w:widowControl w:val="0"/>
              <w:spacing w:line="240" w:lineRule="auto"/>
            </w:pPr>
            <w:r>
              <w:rPr>
                <w:sz w:val="20"/>
                <w:szCs w:val="20"/>
                <w:highlight w:val="white"/>
              </w:rPr>
              <w:t>• Sufficient knowledge is deployed to demonstrate understanding of the demands and conce</w:t>
            </w:r>
            <w:r>
              <w:rPr>
                <w:sz w:val="20"/>
                <w:szCs w:val="20"/>
                <w:highlight w:val="white"/>
              </w:rPr>
              <w:t xml:space="preserve">ptual focus of the question, and to meet most of its demands. </w:t>
            </w:r>
          </w:p>
          <w:p w14:paraId="3259B0DD" w14:textId="77777777" w:rsidR="00D90A11" w:rsidRDefault="000576BB">
            <w:pPr>
              <w:pStyle w:val="normal0"/>
              <w:widowControl w:val="0"/>
              <w:spacing w:line="240" w:lineRule="auto"/>
            </w:pPr>
            <w:r>
              <w:rPr>
                <w:sz w:val="20"/>
                <w:szCs w:val="20"/>
                <w:highlight w:val="white"/>
              </w:rPr>
              <w:t xml:space="preserve">• Valid criteria by which the question can be judged are established and applied in the process of coming to a judgement. Although some of the evaluations may be only partly substantiated, the </w:t>
            </w:r>
            <w:r>
              <w:rPr>
                <w:sz w:val="20"/>
                <w:szCs w:val="20"/>
                <w:highlight w:val="white"/>
              </w:rPr>
              <w:t xml:space="preserve">overall judgement is supported. </w:t>
            </w:r>
          </w:p>
          <w:p w14:paraId="35E2E654" w14:textId="77777777" w:rsidR="00D90A11" w:rsidRDefault="000576BB">
            <w:pPr>
              <w:pStyle w:val="normal0"/>
              <w:widowControl w:val="0"/>
              <w:spacing w:line="240" w:lineRule="auto"/>
            </w:pPr>
            <w:r>
              <w:rPr>
                <w:sz w:val="20"/>
                <w:szCs w:val="20"/>
                <w:highlight w:val="white"/>
              </w:rPr>
              <w:t>• The answer is generally well organised. The argument is logical and is communicated with clarity, although in a few places it may lack coherence and precision.</w:t>
            </w:r>
          </w:p>
        </w:tc>
        <w:tc>
          <w:tcPr>
            <w:tcW w:w="900" w:type="dxa"/>
            <w:tcMar>
              <w:top w:w="100" w:type="dxa"/>
              <w:left w:w="100" w:type="dxa"/>
              <w:bottom w:w="100" w:type="dxa"/>
              <w:right w:w="100" w:type="dxa"/>
            </w:tcMar>
          </w:tcPr>
          <w:p w14:paraId="5CAAE866" w14:textId="77777777" w:rsidR="00D90A11" w:rsidRDefault="000576BB">
            <w:pPr>
              <w:pStyle w:val="normal0"/>
              <w:widowControl w:val="0"/>
              <w:spacing w:line="240" w:lineRule="auto"/>
            </w:pPr>
            <w:r>
              <w:rPr>
                <w:sz w:val="24"/>
                <w:szCs w:val="24"/>
                <w:highlight w:val="white"/>
              </w:rPr>
              <w:t xml:space="preserve"> L4 13–16</w:t>
            </w:r>
          </w:p>
        </w:tc>
      </w:tr>
      <w:tr w:rsidR="00D90A11" w14:paraId="7AC7EAC7" w14:textId="77777777">
        <w:tc>
          <w:tcPr>
            <w:tcW w:w="945" w:type="dxa"/>
            <w:tcMar>
              <w:top w:w="100" w:type="dxa"/>
              <w:left w:w="100" w:type="dxa"/>
              <w:bottom w:w="100" w:type="dxa"/>
              <w:right w:w="100" w:type="dxa"/>
            </w:tcMar>
          </w:tcPr>
          <w:p w14:paraId="2C2D3F5C" w14:textId="77777777" w:rsidR="00D90A11" w:rsidRDefault="00D90A11">
            <w:pPr>
              <w:pStyle w:val="normal0"/>
              <w:widowControl w:val="0"/>
              <w:spacing w:line="240" w:lineRule="auto"/>
            </w:pPr>
          </w:p>
        </w:tc>
        <w:tc>
          <w:tcPr>
            <w:tcW w:w="8250" w:type="dxa"/>
            <w:tcMar>
              <w:top w:w="100" w:type="dxa"/>
              <w:left w:w="100" w:type="dxa"/>
              <w:bottom w:w="100" w:type="dxa"/>
              <w:right w:w="100" w:type="dxa"/>
            </w:tcMar>
          </w:tcPr>
          <w:p w14:paraId="5EE47FF7" w14:textId="77777777" w:rsidR="00D90A11" w:rsidRDefault="000576BB">
            <w:pPr>
              <w:pStyle w:val="normal0"/>
              <w:widowControl w:val="0"/>
              <w:spacing w:line="240" w:lineRule="auto"/>
            </w:pPr>
            <w:r>
              <w:rPr>
                <w:sz w:val="20"/>
                <w:szCs w:val="20"/>
                <w:highlight w:val="white"/>
              </w:rPr>
              <w:t>• Key issues relevant to the question are explore</w:t>
            </w:r>
            <w:r>
              <w:rPr>
                <w:sz w:val="20"/>
                <w:szCs w:val="20"/>
                <w:highlight w:val="white"/>
              </w:rPr>
              <w:t xml:space="preserve">d by a sustained analysis of the relationships between key features of the period. </w:t>
            </w:r>
          </w:p>
          <w:p w14:paraId="7F0E14DF" w14:textId="77777777" w:rsidR="00D90A11" w:rsidRDefault="000576BB">
            <w:pPr>
              <w:pStyle w:val="normal0"/>
              <w:widowControl w:val="0"/>
              <w:spacing w:line="240" w:lineRule="auto"/>
            </w:pPr>
            <w:r>
              <w:rPr>
                <w:sz w:val="20"/>
                <w:szCs w:val="20"/>
                <w:highlight w:val="white"/>
              </w:rPr>
              <w:t xml:space="preserve">• Sufficient knowledge is deployed to demonstrate understanding of the demands and conceptual focus of the question, and to respond fully to its demands. </w:t>
            </w:r>
          </w:p>
          <w:p w14:paraId="5A43AFAA" w14:textId="77777777" w:rsidR="00D90A11" w:rsidRDefault="000576BB">
            <w:pPr>
              <w:pStyle w:val="normal0"/>
              <w:widowControl w:val="0"/>
              <w:spacing w:line="240" w:lineRule="auto"/>
            </w:pPr>
            <w:r>
              <w:rPr>
                <w:sz w:val="20"/>
                <w:szCs w:val="20"/>
                <w:highlight w:val="white"/>
              </w:rPr>
              <w:t xml:space="preserve">• Valid criteria </w:t>
            </w:r>
            <w:r>
              <w:rPr>
                <w:sz w:val="20"/>
                <w:szCs w:val="20"/>
                <w:highlight w:val="white"/>
              </w:rPr>
              <w:t xml:space="preserve">by which the question can be judged are established and applied and their relative significance evaluated in the process of reaching and substantiating the overall judgement. </w:t>
            </w:r>
          </w:p>
          <w:p w14:paraId="71B6E1F3" w14:textId="77777777" w:rsidR="00D90A11" w:rsidRDefault="000576BB">
            <w:pPr>
              <w:pStyle w:val="normal0"/>
              <w:widowControl w:val="0"/>
              <w:spacing w:line="240" w:lineRule="auto"/>
            </w:pPr>
            <w:r>
              <w:rPr>
                <w:sz w:val="20"/>
                <w:szCs w:val="20"/>
                <w:highlight w:val="white"/>
              </w:rPr>
              <w:lastRenderedPageBreak/>
              <w:t xml:space="preserve">• The answer is well organised. The argument is logical and coherent </w:t>
            </w:r>
            <w:proofErr w:type="gramStart"/>
            <w:r>
              <w:rPr>
                <w:sz w:val="20"/>
                <w:szCs w:val="20"/>
                <w:highlight w:val="white"/>
              </w:rPr>
              <w:t xml:space="preserve">throughout </w:t>
            </w:r>
            <w:r>
              <w:rPr>
                <w:sz w:val="20"/>
                <w:szCs w:val="20"/>
                <w:highlight w:val="white"/>
              </w:rPr>
              <w:t>.</w:t>
            </w:r>
            <w:proofErr w:type="gramEnd"/>
          </w:p>
        </w:tc>
        <w:tc>
          <w:tcPr>
            <w:tcW w:w="900" w:type="dxa"/>
            <w:tcMar>
              <w:top w:w="100" w:type="dxa"/>
              <w:left w:w="100" w:type="dxa"/>
              <w:bottom w:w="100" w:type="dxa"/>
              <w:right w:w="100" w:type="dxa"/>
            </w:tcMar>
          </w:tcPr>
          <w:p w14:paraId="10071546" w14:textId="77777777" w:rsidR="00D90A11" w:rsidRDefault="000576BB">
            <w:pPr>
              <w:pStyle w:val="normal0"/>
              <w:widowControl w:val="0"/>
              <w:spacing w:line="240" w:lineRule="auto"/>
            </w:pPr>
            <w:r>
              <w:rPr>
                <w:sz w:val="24"/>
                <w:szCs w:val="24"/>
                <w:highlight w:val="white"/>
              </w:rPr>
              <w:lastRenderedPageBreak/>
              <w:t xml:space="preserve"> L5 17–20</w:t>
            </w:r>
          </w:p>
        </w:tc>
      </w:tr>
    </w:tbl>
    <w:p w14:paraId="6286D804" w14:textId="77777777" w:rsidR="00D90A11" w:rsidRDefault="00D90A11">
      <w:pPr>
        <w:pStyle w:val="normal0"/>
        <w:spacing w:line="240" w:lineRule="auto"/>
        <w:jc w:val="both"/>
      </w:pPr>
    </w:p>
    <w:sectPr w:rsidR="00D90A11">
      <w:headerReference w:type="default" r:id="rId12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48079" w14:textId="77777777" w:rsidR="00000000" w:rsidRDefault="000576BB">
      <w:pPr>
        <w:spacing w:line="240" w:lineRule="auto"/>
      </w:pPr>
      <w:r>
        <w:separator/>
      </w:r>
    </w:p>
  </w:endnote>
  <w:endnote w:type="continuationSeparator" w:id="0">
    <w:p w14:paraId="271C711A" w14:textId="77777777" w:rsidR="00000000" w:rsidRDefault="000576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6F754B" w14:textId="77777777" w:rsidR="00000000" w:rsidRDefault="000576BB">
      <w:pPr>
        <w:spacing w:line="240" w:lineRule="auto"/>
      </w:pPr>
      <w:r>
        <w:separator/>
      </w:r>
    </w:p>
  </w:footnote>
  <w:footnote w:type="continuationSeparator" w:id="0">
    <w:p w14:paraId="415A04E9" w14:textId="77777777" w:rsidR="00000000" w:rsidRDefault="000576B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2F917" w14:textId="77777777" w:rsidR="00D90A11" w:rsidRDefault="00D90A11">
    <w:pPr>
      <w:pStyle w:val="normal0"/>
    </w:pPr>
  </w:p>
  <w:tbl>
    <w:tblPr>
      <w:tblStyle w:val="afa"/>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230"/>
      <w:gridCol w:w="5130"/>
    </w:tblGrid>
    <w:tr w:rsidR="00D90A11" w14:paraId="77727B72" w14:textId="77777777">
      <w:tc>
        <w:tcPr>
          <w:tcW w:w="423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1D4ACDEF" w14:textId="77777777" w:rsidR="00D90A11" w:rsidRDefault="000576BB">
          <w:pPr>
            <w:pStyle w:val="normal0"/>
            <w:ind w:left="-15" w:right="-285"/>
          </w:pPr>
          <w:r>
            <w:rPr>
              <w:b/>
            </w:rPr>
            <w:t xml:space="preserve">Thinking through History at Tallis     </w:t>
          </w:r>
          <w:r>
            <w:rPr>
              <w:sz w:val="20"/>
              <w:szCs w:val="20"/>
            </w:rPr>
            <w:t>http://historyattallis.weebly.com</w:t>
          </w:r>
        </w:p>
        <w:p w14:paraId="59CB16ED" w14:textId="77777777" w:rsidR="00D90A11" w:rsidRDefault="000576BB">
          <w:pPr>
            <w:pStyle w:val="normal0"/>
            <w:ind w:right="-285"/>
          </w:pPr>
          <w:r>
            <w:rPr>
              <w:sz w:val="20"/>
              <w:szCs w:val="20"/>
            </w:rPr>
            <w:t>https://www.facebook.com/historyASA2attallis</w:t>
          </w:r>
        </w:p>
        <w:p w14:paraId="5F3B586A" w14:textId="77777777" w:rsidR="00D90A11" w:rsidRDefault="000576BB">
          <w:pPr>
            <w:pStyle w:val="normal0"/>
            <w:ind w:right="-285"/>
          </w:pPr>
          <w:r>
            <w:rPr>
              <w:sz w:val="20"/>
              <w:szCs w:val="20"/>
            </w:rPr>
            <w:t>Email: historyattallis@gmail.com</w:t>
          </w:r>
        </w:p>
      </w:tc>
      <w:tc>
        <w:tcPr>
          <w:tcW w:w="5130" w:type="dxa"/>
          <w:tcBorders>
            <w:top w:val="single" w:sz="8" w:space="0" w:color="FFFFFF"/>
            <w:bottom w:val="single" w:sz="8" w:space="0" w:color="FFFFFF"/>
            <w:right w:val="single" w:sz="8" w:space="0" w:color="FFFFFF"/>
          </w:tcBorders>
          <w:tcMar>
            <w:top w:w="100" w:type="dxa"/>
            <w:left w:w="100" w:type="dxa"/>
            <w:bottom w:w="100" w:type="dxa"/>
            <w:right w:w="100" w:type="dxa"/>
          </w:tcMar>
        </w:tcPr>
        <w:p w14:paraId="02BBBDF1" w14:textId="77777777" w:rsidR="00D90A11" w:rsidRDefault="000576BB">
          <w:pPr>
            <w:pStyle w:val="normal0"/>
            <w:ind w:left="45" w:right="-555"/>
          </w:pPr>
          <w:r>
            <w:rPr>
              <w:noProof/>
              <w:lang w:val="en-US"/>
            </w:rPr>
            <w:drawing>
              <wp:inline distT="114300" distB="114300" distL="114300" distR="114300" wp14:anchorId="5CA697BA" wp14:editId="7E17AF3B">
                <wp:extent cx="3109913" cy="744627"/>
                <wp:effectExtent l="0" t="0" r="0" b="0"/>
                <wp:docPr id="7" name="image10.png" descr="Screen Shot 2014-06-30 at 06.53.01.png"/>
                <wp:cNvGraphicFramePr/>
                <a:graphic xmlns:a="http://schemas.openxmlformats.org/drawingml/2006/main">
                  <a:graphicData uri="http://schemas.openxmlformats.org/drawingml/2006/picture">
                    <pic:pic xmlns:pic="http://schemas.openxmlformats.org/drawingml/2006/picture">
                      <pic:nvPicPr>
                        <pic:cNvPr id="0" name="image10.png" descr="Screen Shot 2014-06-30 at 06.53.01.png"/>
                        <pic:cNvPicPr preferRelativeResize="0"/>
                      </pic:nvPicPr>
                      <pic:blipFill>
                        <a:blip r:embed="rId1"/>
                        <a:srcRect/>
                        <a:stretch>
                          <a:fillRect/>
                        </a:stretch>
                      </pic:blipFill>
                      <pic:spPr>
                        <a:xfrm>
                          <a:off x="0" y="0"/>
                          <a:ext cx="3109913" cy="744627"/>
                        </a:xfrm>
                        <a:prstGeom prst="rect">
                          <a:avLst/>
                        </a:prstGeom>
                        <a:ln/>
                      </pic:spPr>
                    </pic:pic>
                  </a:graphicData>
                </a:graphic>
              </wp:inline>
            </w:drawing>
          </w:r>
        </w:p>
      </w:tc>
    </w:tr>
  </w:tbl>
  <w:p w14:paraId="7DF6CDC2" w14:textId="77777777" w:rsidR="00D90A11" w:rsidRDefault="00D90A11">
    <w:pPr>
      <w:pStyle w:val="normal0"/>
      <w:ind w:left="-10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90A11"/>
    <w:rsid w:val="000576BB"/>
    <w:rsid w:val="00D90A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B8A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76B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76B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76B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76B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www.parliament.uk/about/living-heritage/evolutionofparliament/parliamentaryauthority/civilwar/overview/rump-dissolved/" TargetMode="External"/><Relationship Id="rId11" Type="http://schemas.openxmlformats.org/officeDocument/2006/relationships/hyperlink" Target="http://www.parliament.uk/about/living-heritage/evolutionofparliament/parliamentaryauthority/civilwar/overview/protectorate-parliaments/" TargetMode="External"/><Relationship Id="rId12" Type="http://schemas.openxmlformats.org/officeDocument/2006/relationships/hyperlink" Target="http://www.parliament.uk/about/living-heritage/evolutionofparliament/parliamentaryauthority/civilwar/overview/commons-representation-changes/" TargetMode="External"/><Relationship Id="rId13" Type="http://schemas.openxmlformats.org/officeDocument/2006/relationships/hyperlink" Target="http://www.parliament.uk/about/living-heritage/evolutionofparliament/parliamentaryauthority/civilwar/overview/end-of-the-protectorate/" TargetMode="External"/><Relationship Id="rId14" Type="http://schemas.openxmlformats.org/officeDocument/2006/relationships/hyperlink" Target="http://www.nationalarchives.gov.uk/education/civilwar/g6/key/" TargetMode="External"/><Relationship Id="rId15" Type="http://schemas.openxmlformats.org/officeDocument/2006/relationships/hyperlink" Target="http://www.history.ac.uk/reviews/review/1308" TargetMode="External"/><Relationship Id="rId16" Type="http://schemas.openxmlformats.org/officeDocument/2006/relationships/hyperlink" Target="http://www.history.ac.uk/reviews/review/1125" TargetMode="External"/><Relationship Id="rId17" Type="http://schemas.openxmlformats.org/officeDocument/2006/relationships/image" Target="media/image3.png"/><Relationship Id="rId18" Type="http://schemas.openxmlformats.org/officeDocument/2006/relationships/hyperlink" Target="https://drive.google.com/drive/" TargetMode="External"/><Relationship Id="rId19" Type="http://schemas.openxmlformats.org/officeDocument/2006/relationships/hyperlink" Target="https://drive.google.com/drive/" TargetMode="External"/><Relationship Id="rId60" Type="http://schemas.openxmlformats.org/officeDocument/2006/relationships/hyperlink" Target="http://www.parliament.uk/about/living-heritage/evolutionofparliament/parliamentaryauthority/civilwar/overview/" TargetMode="External"/><Relationship Id="rId61" Type="http://schemas.openxmlformats.org/officeDocument/2006/relationships/hyperlink" Target="http://media.nationalarchives.gov.uk/index.php/was-the-cromwellian-protectorate-a-military-dictatorship/" TargetMode="External"/><Relationship Id="rId62" Type="http://schemas.openxmlformats.org/officeDocument/2006/relationships/hyperlink" Target="http://media.nationalarchives.gov.uk/index.php/was-the-cromwellian-protectorate-a-military-dictatorship/" TargetMode="External"/><Relationship Id="rId63" Type="http://schemas.openxmlformats.org/officeDocument/2006/relationships/hyperlink" Target="http://www.parliament.uk/about/living-heritage/evolutionofparliament/parliamentaryauthority/civilwar/" TargetMode="External"/><Relationship Id="rId64" Type="http://schemas.openxmlformats.org/officeDocument/2006/relationships/hyperlink" Target="http://www.parliament.uk/about/living-heritage/evolutionofparliament/parliamentaryauthority/civilwar/" TargetMode="External"/><Relationship Id="rId65" Type="http://schemas.openxmlformats.org/officeDocument/2006/relationships/hyperlink" Target="http://www.parliament.uk/about/living-heritage/evolutionofparliament/parliamentaryauthority/civilwar/overview/" TargetMode="External"/><Relationship Id="rId66" Type="http://schemas.openxmlformats.org/officeDocument/2006/relationships/hyperlink" Target="http://www.parliament.uk/about/living-heritage/evolutionofparliament/parliamentaryauthority/civilwar/overview/" TargetMode="External"/><Relationship Id="rId67" Type="http://schemas.openxmlformats.org/officeDocument/2006/relationships/hyperlink" Target="http://www.parliament.uk/about/living-heritage/evolutionofparliament/parliamentaryauthority/civilwar/overview/" TargetMode="External"/><Relationship Id="rId68" Type="http://schemas.openxmlformats.org/officeDocument/2006/relationships/hyperlink" Target="http://www.bbc.co.uk/timelines/zttpsbk" TargetMode="External"/><Relationship Id="rId69" Type="http://schemas.openxmlformats.org/officeDocument/2006/relationships/hyperlink" Target="http://www.parliament.uk/about/living-heritage/evolutionofparliament/parliamentaryauthority/civilwar/overview/rump-dissolved/" TargetMode="External"/><Relationship Id="rId120" Type="http://schemas.openxmlformats.org/officeDocument/2006/relationships/hyperlink" Target="http://www.parliament.uk/about/living-heritage/evolutionofparliament/parliamentaryauthority/civilwar/overview/commons-representation-changes/" TargetMode="External"/><Relationship Id="rId121" Type="http://schemas.openxmlformats.org/officeDocument/2006/relationships/hyperlink" Target="http://www.parliament.uk/about/living-heritage/evolutionofparliament/parliamentaryauthority/civilwar/overview/end-of-the-protectorate/" TargetMode="External"/><Relationship Id="rId122" Type="http://schemas.openxmlformats.org/officeDocument/2006/relationships/hyperlink" Target="http://www.nationalarchives.gov.uk/education/civilwar/g6/key/" TargetMode="External"/><Relationship Id="rId123" Type="http://schemas.openxmlformats.org/officeDocument/2006/relationships/hyperlink" Target="http://www.history.ac.uk/reviews/review/1308" TargetMode="External"/><Relationship Id="rId124" Type="http://schemas.openxmlformats.org/officeDocument/2006/relationships/hyperlink" Target="http://www.history.ac.uk/reviews/review/1125" TargetMode="External"/><Relationship Id="rId125" Type="http://schemas.openxmlformats.org/officeDocument/2006/relationships/hyperlink" Target="https://docs.google.com/document/d/1yCAFtOk6SPmaB6GGez1oS1sfVECcW2CbYkrZyd4rKAQ/edit" TargetMode="External"/><Relationship Id="rId126" Type="http://schemas.openxmlformats.org/officeDocument/2006/relationships/hyperlink" Target="https://docs.google.com/document/d/1yCAFtOk6SPmaB6GGez1oS1sfVECcW2CbYkrZyd4rKAQ/edit" TargetMode="External"/><Relationship Id="rId127" Type="http://schemas.openxmlformats.org/officeDocument/2006/relationships/header" Target="header1.xml"/><Relationship Id="rId128" Type="http://schemas.openxmlformats.org/officeDocument/2006/relationships/fontTable" Target="fontTable.xml"/><Relationship Id="rId129" Type="http://schemas.openxmlformats.org/officeDocument/2006/relationships/theme" Target="theme/theme1.xml"/><Relationship Id="rId40" Type="http://schemas.openxmlformats.org/officeDocument/2006/relationships/hyperlink" Target="https://www.youtube.com/watch?v=1BKuLgltTY8" TargetMode="External"/><Relationship Id="rId41" Type="http://schemas.openxmlformats.org/officeDocument/2006/relationships/hyperlink" Target="https://www.youtube.com/watch?v=1BKuLgltTY8" TargetMode="External"/><Relationship Id="rId42" Type="http://schemas.openxmlformats.org/officeDocument/2006/relationships/hyperlink" Target="https://www.youtube.com/watch?v=fzIzJgukqC8" TargetMode="External"/><Relationship Id="rId90" Type="http://schemas.openxmlformats.org/officeDocument/2006/relationships/hyperlink" Target="http://www.parliament.uk/about/living-heritage/evolutionofparliament/parliamentaryauthority/civilwar/overview/rump-dissolved/" TargetMode="External"/><Relationship Id="rId91" Type="http://schemas.openxmlformats.org/officeDocument/2006/relationships/hyperlink" Target="http://www.parliament.uk/about/living-heritage/evolutionofparliament/parliamentaryauthority/civilwar/overview/protectorate-parliaments/" TargetMode="External"/><Relationship Id="rId92" Type="http://schemas.openxmlformats.org/officeDocument/2006/relationships/hyperlink" Target="http://www.parliament.uk/about/living-heritage/evolutionofparliament/parliamentaryauthority/civilwar/overview/commons-representation-changes/" TargetMode="External"/><Relationship Id="rId93" Type="http://schemas.openxmlformats.org/officeDocument/2006/relationships/hyperlink" Target="http://www.parliament.uk/about/living-heritage/evolutionofparliament/parliamentaryauthority/civilwar/overview/end-of-the-protectorate/" TargetMode="External"/><Relationship Id="rId94" Type="http://schemas.openxmlformats.org/officeDocument/2006/relationships/hyperlink" Target="http://www.nationalarchives.gov.uk/education/civilwar/g6/key/" TargetMode="External"/><Relationship Id="rId95" Type="http://schemas.openxmlformats.org/officeDocument/2006/relationships/hyperlink" Target="http://www.bbc.co.uk/timelines/zttpsbk" TargetMode="External"/><Relationship Id="rId96" Type="http://schemas.openxmlformats.org/officeDocument/2006/relationships/hyperlink" Target="http://www.parliament.uk/about/living-heritage/evolutionofparliament/parliamentaryauthority/civilwar/overview/rump-dissolved/" TargetMode="External"/><Relationship Id="rId101" Type="http://schemas.openxmlformats.org/officeDocument/2006/relationships/hyperlink" Target="http://www.bbc.co.uk/timelines/zttpsbk" TargetMode="External"/><Relationship Id="rId102" Type="http://schemas.openxmlformats.org/officeDocument/2006/relationships/hyperlink" Target="http://www.parliament.uk/about/living-heritage/evolutionofparliament/parliamentaryauthority/civilwar/overview/rump-dissolved/" TargetMode="External"/><Relationship Id="rId103" Type="http://schemas.openxmlformats.org/officeDocument/2006/relationships/hyperlink" Target="http://www.parliament.uk/about/living-heritage/evolutionofparliament/parliamentaryauthority/civilwar/overview/protectorate-parliaments/" TargetMode="External"/><Relationship Id="rId104" Type="http://schemas.openxmlformats.org/officeDocument/2006/relationships/hyperlink" Target="http://www.parliament.uk/about/living-heritage/evolutionofparliament/parliamentaryauthority/civilwar/overview/commons-representation-changes/" TargetMode="External"/><Relationship Id="rId105" Type="http://schemas.openxmlformats.org/officeDocument/2006/relationships/hyperlink" Target="http://www.parliament.uk/about/living-heritage/evolutionofparliament/parliamentaryauthority/civilwar/overview/end-of-the-protectorate/" TargetMode="External"/><Relationship Id="rId106" Type="http://schemas.openxmlformats.org/officeDocument/2006/relationships/hyperlink" Target="http://www.nationalarchives.gov.uk/education/civilwar/g6/key/" TargetMode="External"/><Relationship Id="rId107" Type="http://schemas.openxmlformats.org/officeDocument/2006/relationships/hyperlink" Target="http://www.history.ac.uk/reviews/review/1308" TargetMode="External"/><Relationship Id="rId108" Type="http://schemas.openxmlformats.org/officeDocument/2006/relationships/hyperlink" Target="http://www.history.ac.uk/reviews/review/1125" TargetMode="External"/><Relationship Id="rId109" Type="http://schemas.openxmlformats.org/officeDocument/2006/relationships/hyperlink" Target="http://www.history.ac.uk/reviews/review/1308" TargetMode="External"/><Relationship Id="rId97" Type="http://schemas.openxmlformats.org/officeDocument/2006/relationships/hyperlink" Target="http://www.parliament.uk/about/living-heritage/evolutionofparliament/parliamentaryauthority/civilwar/overview/protectorate-parliaments/" TargetMode="External"/><Relationship Id="rId98" Type="http://schemas.openxmlformats.org/officeDocument/2006/relationships/hyperlink" Target="http://www.parliament.uk/about/living-heritage/evolutionofparliament/parliamentaryauthority/civilwar/overview/commons-representation-changes/" TargetMode="External"/><Relationship Id="rId99" Type="http://schemas.openxmlformats.org/officeDocument/2006/relationships/hyperlink" Target="http://www.parliament.uk/about/living-heritage/evolutionofparliament/parliamentaryauthority/civilwar/overview/end-of-the-protectorate/" TargetMode="External"/><Relationship Id="rId43" Type="http://schemas.openxmlformats.org/officeDocument/2006/relationships/hyperlink" Target="https://www.youtube.com/watch?v=fzIzJgukqC8" TargetMode="External"/><Relationship Id="rId44" Type="http://schemas.openxmlformats.org/officeDocument/2006/relationships/hyperlink" Target="https://www.youtube.com/watch?v=qPwuul8J-Os" TargetMode="External"/><Relationship Id="rId45" Type="http://schemas.openxmlformats.org/officeDocument/2006/relationships/hyperlink" Target="https://www.youtube.com/watch?v=qPwuul8J-Os" TargetMode="External"/><Relationship Id="rId46" Type="http://schemas.openxmlformats.org/officeDocument/2006/relationships/hyperlink" Target="https://www.youtube.com/watch?v=k7jfpgFdX2E&amp;list=PL6oforB7ir5LIr9-L0EiNObnAIq3LFZ04" TargetMode="External"/><Relationship Id="rId47" Type="http://schemas.openxmlformats.org/officeDocument/2006/relationships/hyperlink" Target="https://www.youtube.com/watch?v=k7jfpgFdX2E&amp;list=PL6oforB7ir5LIr9-L0EiNObnAIq3LFZ04" TargetMode="External"/><Relationship Id="rId48" Type="http://schemas.openxmlformats.org/officeDocument/2006/relationships/hyperlink" Target="https://www.youtube.com/watch?v=-TIEURRuGmo" TargetMode="External"/><Relationship Id="rId49" Type="http://schemas.openxmlformats.org/officeDocument/2006/relationships/hyperlink" Target="https://www.youtube.com/watch?v=-TIEURRuGmo" TargetMode="External"/><Relationship Id="rId100" Type="http://schemas.openxmlformats.org/officeDocument/2006/relationships/hyperlink" Target="http://www.nationalarchives.gov.uk/education/civilwar/g6/key/" TargetMode="External"/><Relationship Id="rId20" Type="http://schemas.openxmlformats.org/officeDocument/2006/relationships/hyperlink" Target="https://drive.google.com/drive/" TargetMode="External"/><Relationship Id="rId21" Type="http://schemas.openxmlformats.org/officeDocument/2006/relationships/hyperlink" Target="https://drive.google.com/drive/" TargetMode="External"/><Relationship Id="rId22" Type="http://schemas.openxmlformats.org/officeDocument/2006/relationships/hyperlink" Target="https://drive.google.com/drive/" TargetMode="External"/><Relationship Id="rId70" Type="http://schemas.openxmlformats.org/officeDocument/2006/relationships/hyperlink" Target="http://www.parliament.uk/about/living-heritage/evolutionofparliament/parliamentaryauthority/civilwar/overview/protectorate-parliaments/" TargetMode="External"/><Relationship Id="rId71" Type="http://schemas.openxmlformats.org/officeDocument/2006/relationships/hyperlink" Target="http://www.parliament.uk/about/living-heritage/evolutionofparliament/parliamentaryauthority/civilwar/overview/commons-representation-changes/" TargetMode="External"/><Relationship Id="rId72" Type="http://schemas.openxmlformats.org/officeDocument/2006/relationships/hyperlink" Target="http://www.parliament.uk/about/living-heritage/evolutionofparliament/parliamentaryauthority/civilwar/overview/end-of-the-protectorate/" TargetMode="External"/><Relationship Id="rId73" Type="http://schemas.openxmlformats.org/officeDocument/2006/relationships/hyperlink" Target="http://www.nationalarchives.gov.uk/education/civilwar/g6/key/" TargetMode="External"/><Relationship Id="rId74" Type="http://schemas.openxmlformats.org/officeDocument/2006/relationships/hyperlink" Target="http://www.history.ac.uk/reviews/review/1308" TargetMode="External"/><Relationship Id="rId75" Type="http://schemas.openxmlformats.org/officeDocument/2006/relationships/hyperlink" Target="http://www.history.ac.uk/reviews/review/1125" TargetMode="External"/><Relationship Id="rId76" Type="http://schemas.openxmlformats.org/officeDocument/2006/relationships/hyperlink" Target="http://www.bbc.co.uk/timelines/zttpsbk" TargetMode="External"/><Relationship Id="rId77" Type="http://schemas.openxmlformats.org/officeDocument/2006/relationships/hyperlink" Target="http://www.parliament.uk/about/living-heritage/evolutionofparliament/parliamentaryauthority/civilwar/overview/rump-dissolved/" TargetMode="External"/><Relationship Id="rId78" Type="http://schemas.openxmlformats.org/officeDocument/2006/relationships/hyperlink" Target="http://www.parliament.uk/about/living-heritage/evolutionofparliament/parliamentaryauthority/civilwar/overview/protectorate-parliaments/" TargetMode="External"/><Relationship Id="rId79" Type="http://schemas.openxmlformats.org/officeDocument/2006/relationships/hyperlink" Target="http://www.parliament.uk/about/living-heritage/evolutionofparliament/parliamentaryauthority/civilwar/overview/commons-representation-changes/" TargetMode="External"/><Relationship Id="rId23" Type="http://schemas.openxmlformats.org/officeDocument/2006/relationships/hyperlink" Target="https://drive.google.com/drive/" TargetMode="External"/><Relationship Id="rId24" Type="http://schemas.openxmlformats.org/officeDocument/2006/relationships/hyperlink" Target="https://drive.google.com/drive/folders/0B1nsDxK47bFYRk4xWVBmUnk1RzA/0B1nsDxK47bFYemZSM0NGNnJxQlU/0B1nsDxK47bFYYVdQakRaNWxHZ1k/0B1nsDxK47bFYY2U5cHAtNXZzUjg/0B1nsDxK47bFYajNEMWNhLXhsWms/0B1nsDxK47bFYMEZ3d3dEaVZFMEk/0B1nsDxK47bFYRWlnbThROVl1QUk/0B1nsDxK47bFYNjdMTGoyaXlRU1U/0B1nsDxK47bFYfkNVQ0xqblNJNFRhN1Z5TEtjYVBJTEJEdEY0QXpWM3FJV0FlUW1SbDJOcnc" TargetMode="External"/><Relationship Id="rId25" Type="http://schemas.openxmlformats.org/officeDocument/2006/relationships/hyperlink" Target="http://www.channel4.com/programmes/monarchy/on-demand/39163-003" TargetMode="External"/><Relationship Id="rId26" Type="http://schemas.openxmlformats.org/officeDocument/2006/relationships/hyperlink" Target="http://www.parliament.uk/about/living-heritage/evolutionofparliament/parliamentaryauthority/civilwar/" TargetMode="External"/><Relationship Id="rId27" Type="http://schemas.openxmlformats.org/officeDocument/2006/relationships/hyperlink" Target="http://www.thehistoryfaculty.org/a-levels/item/286-the-labelling-and-historiography-of-1640-60-and-the-descent-into-war-pt1" TargetMode="External"/><Relationship Id="rId28" Type="http://schemas.openxmlformats.org/officeDocument/2006/relationships/hyperlink" Target="http://www.thehistoryfaculty.org/a-levels/item/285-the-labelling-and-historiography-of-1640-60-and-the-descent-into-war-pt2" TargetMode="External"/><Relationship Id="rId29" Type="http://schemas.openxmlformats.org/officeDocument/2006/relationships/hyperlink" Target="http://www.thehistoryfaculty.org/a-levels/item/284-the-labelling-and-historiography-of-1640-60-and-the-descent-into-war-pt3"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jpg"/><Relationship Id="rId9" Type="http://schemas.openxmlformats.org/officeDocument/2006/relationships/hyperlink" Target="http://www.bbc.co.uk/timelines/zttpsbk" TargetMode="External"/><Relationship Id="rId50" Type="http://schemas.openxmlformats.org/officeDocument/2006/relationships/hyperlink" Target="https://www.youtube.com/watch?v=igOiZdiVpi8" TargetMode="External"/><Relationship Id="rId51" Type="http://schemas.openxmlformats.org/officeDocument/2006/relationships/hyperlink" Target="http://colinbrown00.com/page5.php" TargetMode="External"/><Relationship Id="rId52" Type="http://schemas.openxmlformats.org/officeDocument/2006/relationships/hyperlink" Target="https://www.youtube.com/watch?v=G0JpV-PobcA" TargetMode="External"/><Relationship Id="rId53" Type="http://schemas.openxmlformats.org/officeDocument/2006/relationships/hyperlink" Target="https://www.youtube.com/watch?v=txzgbkvcN7M" TargetMode="External"/><Relationship Id="rId54" Type="http://schemas.openxmlformats.org/officeDocument/2006/relationships/hyperlink" Target="https://www.youtube.com/watch?v=lRLRhDB-HxE" TargetMode="External"/><Relationship Id="rId55" Type="http://schemas.openxmlformats.org/officeDocument/2006/relationships/hyperlink" Target="https://www.youtube.com/watch?v=lRLRhDB-HxE" TargetMode="External"/><Relationship Id="rId56" Type="http://schemas.openxmlformats.org/officeDocument/2006/relationships/hyperlink" Target="http://www.bbc.co.uk/history/british/civil_war_revolution/" TargetMode="External"/><Relationship Id="rId57" Type="http://schemas.openxmlformats.org/officeDocument/2006/relationships/hyperlink" Target="http://www.bbc.co.uk/history/british/civil_war_revolution/" TargetMode="External"/><Relationship Id="rId58" Type="http://schemas.openxmlformats.org/officeDocument/2006/relationships/hyperlink" Target="https://www.youtube.com/watch?v=PE0RAgHr06U&amp;list=PLvsS9mRi0sXZx4M4Ysdxr-THM8APIMsMy" TargetMode="External"/><Relationship Id="rId59" Type="http://schemas.openxmlformats.org/officeDocument/2006/relationships/hyperlink" Target="https://www.youtube.com/watch?v=PE0RAgHr06U&amp;list=PLvsS9mRi0sXZx4M4Ysdxr-THM8APIMsMy" TargetMode="External"/><Relationship Id="rId110" Type="http://schemas.openxmlformats.org/officeDocument/2006/relationships/hyperlink" Target="http://www.history.ac.uk/reviews/review/1125" TargetMode="External"/><Relationship Id="rId111" Type="http://schemas.openxmlformats.org/officeDocument/2006/relationships/hyperlink" Target="http://www.history.ac.uk/reviews/review/1308" TargetMode="External"/><Relationship Id="rId112" Type="http://schemas.openxmlformats.org/officeDocument/2006/relationships/hyperlink" Target="http://www.history.ac.uk/reviews/review/1125" TargetMode="External"/><Relationship Id="rId113" Type="http://schemas.openxmlformats.org/officeDocument/2006/relationships/hyperlink" Target="http://www.history.ac.uk/reviews/review/1308" TargetMode="External"/><Relationship Id="rId114" Type="http://schemas.openxmlformats.org/officeDocument/2006/relationships/hyperlink" Target="http://www.history.ac.uk/reviews/review/1125" TargetMode="External"/><Relationship Id="rId115" Type="http://schemas.openxmlformats.org/officeDocument/2006/relationships/hyperlink" Target="http://www.history.ac.uk/reviews/review/1308" TargetMode="External"/><Relationship Id="rId116" Type="http://schemas.openxmlformats.org/officeDocument/2006/relationships/hyperlink" Target="http://www.history.ac.uk/reviews/review/1125" TargetMode="External"/><Relationship Id="rId117" Type="http://schemas.openxmlformats.org/officeDocument/2006/relationships/hyperlink" Target="http://www.bbc.co.uk/timelines/zttpsbk" TargetMode="External"/><Relationship Id="rId118" Type="http://schemas.openxmlformats.org/officeDocument/2006/relationships/hyperlink" Target="http://www.parliament.uk/about/living-heritage/evolutionofparliament/parliamentaryauthority/civilwar/overview/rump-dissolved/" TargetMode="External"/><Relationship Id="rId119" Type="http://schemas.openxmlformats.org/officeDocument/2006/relationships/hyperlink" Target="http://www.parliament.uk/about/living-heritage/evolutionofparliament/parliamentaryauthority/civilwar/overview/protectorate-parliaments/" TargetMode="External"/><Relationship Id="rId30" Type="http://schemas.openxmlformats.org/officeDocument/2006/relationships/hyperlink" Target="https://www.youtube.com/watch?v=v500uw9qnDU&amp;index=21&amp;list=PL18B9F132DFD967A3" TargetMode="External"/><Relationship Id="rId31" Type="http://schemas.openxmlformats.org/officeDocument/2006/relationships/hyperlink" Target="https://www.youtube.com/user/RUSneyers" TargetMode="External"/><Relationship Id="rId32" Type="http://schemas.openxmlformats.org/officeDocument/2006/relationships/hyperlink" Target="https://www.youtube.com/watch?v=pR8JUQVbaEg&amp;index=7&amp;list=PLJxO2DxkRtAFV_SpPpM8QckwT_nlrpTJu" TargetMode="External"/><Relationship Id="rId33" Type="http://schemas.openxmlformats.org/officeDocument/2006/relationships/hyperlink" Target="https://www.youtube.com/playlist?list=PLC2C91574A2C6D0AC" TargetMode="External"/><Relationship Id="rId34" Type="http://schemas.openxmlformats.org/officeDocument/2006/relationships/hyperlink" Target="http://www.bbc.co.uk/programmes/p01lkn5l/clips" TargetMode="External"/><Relationship Id="rId35" Type="http://schemas.openxmlformats.org/officeDocument/2006/relationships/hyperlink" Target="https://www.youtube.com/channel/UCyf5mDKWu4naOH-Y9QUu_3g" TargetMode="External"/><Relationship Id="rId36" Type="http://schemas.openxmlformats.org/officeDocument/2006/relationships/hyperlink" Target="https://www.youtube.com/watch?v=5GF5zTv8S1s" TargetMode="External"/><Relationship Id="rId37" Type="http://schemas.openxmlformats.org/officeDocument/2006/relationships/hyperlink" Target="https://www.youtube.com/watch?v=5NdMpNIYeiM" TargetMode="External"/><Relationship Id="rId38" Type="http://schemas.openxmlformats.org/officeDocument/2006/relationships/hyperlink" Target="https://www.youtube.com/watch?v=k7jfpgFdX2E" TargetMode="External"/><Relationship Id="rId39" Type="http://schemas.openxmlformats.org/officeDocument/2006/relationships/hyperlink" Target="https://www.youtube.com/watch?v=k7jfpgFdX2E" TargetMode="External"/><Relationship Id="rId80" Type="http://schemas.openxmlformats.org/officeDocument/2006/relationships/hyperlink" Target="http://www.parliament.uk/about/living-heritage/evolutionofparliament/parliamentaryauthority/civilwar/overview/end-of-the-protectorate/" TargetMode="External"/><Relationship Id="rId81" Type="http://schemas.openxmlformats.org/officeDocument/2006/relationships/hyperlink" Target="http://www.nationalarchives.gov.uk/education/civilwar/g6/key/" TargetMode="External"/><Relationship Id="rId82" Type="http://schemas.openxmlformats.org/officeDocument/2006/relationships/image" Target="media/image4.png"/><Relationship Id="rId83" Type="http://schemas.openxmlformats.org/officeDocument/2006/relationships/hyperlink" Target="http://www.bbc.co.uk/timelines/zttpsbk" TargetMode="External"/><Relationship Id="rId84" Type="http://schemas.openxmlformats.org/officeDocument/2006/relationships/hyperlink" Target="http://www.parliament.uk/about/living-heritage/evolutionofparliament/parliamentaryauthority/civilwar/overview/rump-dissolved/" TargetMode="External"/><Relationship Id="rId85" Type="http://schemas.openxmlformats.org/officeDocument/2006/relationships/hyperlink" Target="http://www.parliament.uk/about/living-heritage/evolutionofparliament/parliamentaryauthority/civilwar/overview/protectorate-parliaments/" TargetMode="External"/><Relationship Id="rId86" Type="http://schemas.openxmlformats.org/officeDocument/2006/relationships/hyperlink" Target="http://www.parliament.uk/about/living-heritage/evolutionofparliament/parliamentaryauthority/civilwar/overview/commons-representation-changes/" TargetMode="External"/><Relationship Id="rId87" Type="http://schemas.openxmlformats.org/officeDocument/2006/relationships/hyperlink" Target="http://www.parliament.uk/about/living-heritage/evolutionofparliament/parliamentaryauthority/civilwar/overview/end-of-the-protectorate/" TargetMode="External"/><Relationship Id="rId88" Type="http://schemas.openxmlformats.org/officeDocument/2006/relationships/hyperlink" Target="http://www.nationalarchives.gov.uk/education/civilwar/g6/key/" TargetMode="External"/><Relationship Id="rId89" Type="http://schemas.openxmlformats.org/officeDocument/2006/relationships/hyperlink" Target="http://www.bbc.co.uk/timelines/zttpsb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6617</Words>
  <Characters>37722</Characters>
  <Application>Microsoft Macintosh Word</Application>
  <DocSecurity>0</DocSecurity>
  <Lines>314</Lines>
  <Paragraphs>88</Paragraphs>
  <ScaleCrop>false</ScaleCrop>
  <Company/>
  <LinksUpToDate>false</LinksUpToDate>
  <CharactersWithSpaces>44251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Tallis</cp:lastModifiedBy>
  <cp:revision>2</cp:revision>
  <dcterms:created xsi:type="dcterms:W3CDTF">2015-07-05T11:31:00Z</dcterms:created>
  <dcterms:modified xsi:type="dcterms:W3CDTF">2015-07-05T11:33:00Z</dcterms:modified>
</cp:coreProperties>
</file>