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E2" w:rsidRPr="00460484" w:rsidRDefault="009811E2" w:rsidP="009811E2">
      <w:pPr>
        <w:autoSpaceDE w:val="0"/>
        <w:autoSpaceDN w:val="0"/>
        <w:adjustRightInd w:val="0"/>
        <w:spacing w:after="0" w:line="240" w:lineRule="auto"/>
        <w:jc w:val="center"/>
        <w:rPr>
          <w:rFonts w:ascii="Verdana" w:hAnsi="Verdana" w:cs="Verdana"/>
          <w:b/>
          <w:sz w:val="32"/>
          <w:szCs w:val="32"/>
        </w:rPr>
      </w:pPr>
      <w:r w:rsidRPr="00460484">
        <w:rPr>
          <w:rFonts w:ascii="Verdana" w:hAnsi="Verdana" w:cs="Verdana"/>
          <w:b/>
          <w:sz w:val="32"/>
          <w:szCs w:val="32"/>
        </w:rPr>
        <w:t>Mark Scheme GCSE History B (5HB0</w:t>
      </w:r>
      <w:r>
        <w:rPr>
          <w:rFonts w:ascii="Verdana" w:hAnsi="Verdana" w:cs="Verdana"/>
          <w:b/>
          <w:sz w:val="32"/>
          <w:szCs w:val="32"/>
        </w:rPr>
        <w:t>2</w:t>
      </w:r>
      <w:r w:rsidRPr="00460484">
        <w:rPr>
          <w:rFonts w:ascii="Verdana" w:hAnsi="Verdana" w:cs="Verdana"/>
          <w:b/>
          <w:sz w:val="32"/>
          <w:szCs w:val="32"/>
        </w:rPr>
        <w:t>/</w:t>
      </w:r>
      <w:r>
        <w:rPr>
          <w:rFonts w:ascii="Verdana" w:hAnsi="Verdana" w:cs="Verdana"/>
          <w:b/>
          <w:sz w:val="32"/>
          <w:szCs w:val="32"/>
        </w:rPr>
        <w:t>2C</w:t>
      </w:r>
      <w:r w:rsidRPr="00460484">
        <w:rPr>
          <w:rFonts w:ascii="Verdana" w:hAnsi="Verdana" w:cs="Verdana"/>
          <w:b/>
          <w:sz w:val="32"/>
          <w:szCs w:val="32"/>
        </w:rPr>
        <w:t>)</w:t>
      </w:r>
    </w:p>
    <w:p w:rsidR="009811E2" w:rsidRPr="009811E2" w:rsidRDefault="009811E2" w:rsidP="009811E2">
      <w:pPr>
        <w:autoSpaceDE w:val="0"/>
        <w:autoSpaceDN w:val="0"/>
        <w:adjustRightInd w:val="0"/>
        <w:spacing w:after="0" w:line="240" w:lineRule="auto"/>
        <w:jc w:val="center"/>
        <w:rPr>
          <w:rFonts w:ascii="Verdana" w:hAnsi="Verdana" w:cs="Verdana"/>
          <w:b/>
          <w:sz w:val="32"/>
          <w:szCs w:val="32"/>
        </w:rPr>
      </w:pPr>
      <w:r w:rsidRPr="009811E2">
        <w:rPr>
          <w:rFonts w:ascii="Verdana" w:hAnsi="Verdana" w:cs="Verdana"/>
          <w:b/>
          <w:bCs/>
          <w:sz w:val="32"/>
          <w:szCs w:val="32"/>
        </w:rPr>
        <w:t>Life in Germany, c1919-c1945</w:t>
      </w:r>
    </w:p>
    <w:p w:rsidR="009811E2" w:rsidRDefault="009811E2" w:rsidP="009811E2">
      <w:pPr>
        <w:autoSpaceDE w:val="0"/>
        <w:autoSpaceDN w:val="0"/>
        <w:adjustRightInd w:val="0"/>
        <w:spacing w:after="0" w:line="240" w:lineRule="auto"/>
        <w:rPr>
          <w:rFonts w:ascii="Verdana" w:hAnsi="Verdana" w:cs="Verdana"/>
          <w:b/>
          <w:bCs/>
        </w:rPr>
      </w:pPr>
    </w:p>
    <w:p w:rsidR="009811E2" w:rsidRDefault="009811E2" w:rsidP="009811E2">
      <w:pPr>
        <w:autoSpaceDE w:val="0"/>
        <w:autoSpaceDN w:val="0"/>
        <w:adjustRightInd w:val="0"/>
        <w:spacing w:after="0" w:line="240" w:lineRule="auto"/>
        <w:rPr>
          <w:rFonts w:ascii="Verdana" w:hAnsi="Verdana" w:cs="Verdana"/>
          <w:b/>
          <w:bCs/>
        </w:rPr>
      </w:pPr>
    </w:p>
    <w:p w:rsidR="00360147" w:rsidRDefault="00360147" w:rsidP="009811E2">
      <w:pPr>
        <w:autoSpaceDE w:val="0"/>
        <w:autoSpaceDN w:val="0"/>
        <w:adjustRightInd w:val="0"/>
        <w:spacing w:after="0" w:line="240" w:lineRule="auto"/>
        <w:rPr>
          <w:rFonts w:ascii="Verdana" w:hAnsi="Verdana" w:cs="Verdana"/>
          <w:b/>
          <w:bCs/>
        </w:rPr>
      </w:pPr>
    </w:p>
    <w:p w:rsidR="009811E2" w:rsidRDefault="009811E2" w:rsidP="009811E2">
      <w:pPr>
        <w:autoSpaceDE w:val="0"/>
        <w:autoSpaceDN w:val="0"/>
        <w:adjustRightInd w:val="0"/>
        <w:spacing w:after="0" w:line="240" w:lineRule="auto"/>
        <w:rPr>
          <w:rFonts w:ascii="Verdana" w:hAnsi="Verdana" w:cs="Verdana"/>
          <w:b/>
          <w:bCs/>
        </w:rPr>
      </w:pPr>
      <w:r w:rsidRPr="009811E2">
        <w:rPr>
          <w:rFonts w:ascii="Verdana" w:hAnsi="Verdana" w:cs="Verdana"/>
          <w:b/>
        </w:rPr>
        <w:t>Question Number</w:t>
      </w:r>
      <w:r>
        <w:rPr>
          <w:rFonts w:ascii="Verdana" w:hAnsi="Verdana" w:cs="Verdana"/>
        </w:rPr>
        <w:t xml:space="preserve"> </w:t>
      </w:r>
      <w:r>
        <w:rPr>
          <w:rFonts w:ascii="Verdana" w:hAnsi="Verdana" w:cs="Verdana"/>
          <w:b/>
          <w:bCs/>
        </w:rPr>
        <w:t xml:space="preserve">1 </w:t>
      </w:r>
    </w:p>
    <w:p w:rsidR="009811E2" w:rsidRDefault="009811E2" w:rsidP="009811E2">
      <w:pPr>
        <w:autoSpaceDE w:val="0"/>
        <w:autoSpaceDN w:val="0"/>
        <w:adjustRightInd w:val="0"/>
        <w:spacing w:after="0" w:line="240" w:lineRule="auto"/>
        <w:rPr>
          <w:rFonts w:ascii="Verdana" w:hAnsi="Verdana" w:cs="Verdana"/>
          <w:b/>
          <w:bCs/>
        </w:rPr>
      </w:pPr>
    </w:p>
    <w:p w:rsidR="009811E2" w:rsidRDefault="009811E2" w:rsidP="009811E2">
      <w:pPr>
        <w:autoSpaceDE w:val="0"/>
        <w:autoSpaceDN w:val="0"/>
        <w:adjustRightInd w:val="0"/>
        <w:spacing w:after="0" w:line="240" w:lineRule="auto"/>
        <w:rPr>
          <w:rFonts w:ascii="Verdana" w:hAnsi="Verdana" w:cs="Verdana"/>
        </w:rPr>
      </w:pPr>
      <w:r>
        <w:rPr>
          <w:rFonts w:ascii="Verdana" w:hAnsi="Verdana" w:cs="Verdana"/>
        </w:rPr>
        <w:t>What can you learn from Source X about Y?</w:t>
      </w:r>
    </w:p>
    <w:p w:rsidR="00360147" w:rsidRDefault="00360147" w:rsidP="009811E2">
      <w:pPr>
        <w:autoSpaceDE w:val="0"/>
        <w:autoSpaceDN w:val="0"/>
        <w:adjustRightInd w:val="0"/>
        <w:spacing w:after="0" w:line="240" w:lineRule="auto"/>
        <w:rPr>
          <w:rFonts w:ascii="Verdana" w:hAnsi="Verdana" w:cs="Verdana"/>
        </w:rPr>
      </w:pPr>
    </w:p>
    <w:p w:rsidR="009811E2" w:rsidRDefault="009811E2" w:rsidP="009811E2">
      <w:pPr>
        <w:autoSpaceDE w:val="0"/>
        <w:autoSpaceDN w:val="0"/>
        <w:adjustRightInd w:val="0"/>
        <w:spacing w:after="0" w:line="240" w:lineRule="auto"/>
        <w:rPr>
          <w:rFonts w:ascii="Verdana" w:hAnsi="Verdana" w:cs="Verdana"/>
        </w:rPr>
      </w:pPr>
      <w:r>
        <w:rPr>
          <w:rFonts w:ascii="Verdana" w:hAnsi="Verdana" w:cs="Verdana"/>
        </w:rPr>
        <w:t>Target: comprehension and inference from source (AO3a:4 marks)</w:t>
      </w:r>
    </w:p>
    <w:p w:rsidR="009811E2" w:rsidRDefault="009811E2" w:rsidP="009811E2">
      <w:pPr>
        <w:autoSpaceDE w:val="0"/>
        <w:autoSpaceDN w:val="0"/>
        <w:adjustRightInd w:val="0"/>
        <w:spacing w:after="0" w:line="240" w:lineRule="auto"/>
        <w:rPr>
          <w:rFonts w:ascii="Verdana" w:hAnsi="Verdana" w:cs="Verdana"/>
        </w:rPr>
      </w:pPr>
    </w:p>
    <w:tbl>
      <w:tblPr>
        <w:tblStyle w:val="TableGrid"/>
        <w:tblW w:w="0" w:type="auto"/>
        <w:tblLook w:val="04A0" w:firstRow="1" w:lastRow="0" w:firstColumn="1" w:lastColumn="0" w:noHBand="0" w:noVBand="1"/>
      </w:tblPr>
      <w:tblGrid>
        <w:gridCol w:w="959"/>
        <w:gridCol w:w="992"/>
        <w:gridCol w:w="7291"/>
      </w:tblGrid>
      <w:tr w:rsidR="009811E2" w:rsidTr="009811E2">
        <w:tc>
          <w:tcPr>
            <w:tcW w:w="959" w:type="dxa"/>
          </w:tcPr>
          <w:p w:rsidR="009811E2" w:rsidRDefault="009811E2" w:rsidP="009811E2">
            <w:pPr>
              <w:autoSpaceDE w:val="0"/>
              <w:autoSpaceDN w:val="0"/>
              <w:adjustRightInd w:val="0"/>
              <w:rPr>
                <w:rFonts w:ascii="Verdana" w:hAnsi="Verdana" w:cs="Verdana"/>
              </w:rPr>
            </w:pPr>
            <w:r>
              <w:rPr>
                <w:rFonts w:ascii="Verdana" w:hAnsi="Verdana" w:cs="Verdana"/>
              </w:rPr>
              <w:t>Level</w:t>
            </w:r>
          </w:p>
        </w:tc>
        <w:tc>
          <w:tcPr>
            <w:tcW w:w="992" w:type="dxa"/>
          </w:tcPr>
          <w:p w:rsidR="009811E2" w:rsidRDefault="009811E2" w:rsidP="009811E2">
            <w:pPr>
              <w:autoSpaceDE w:val="0"/>
              <w:autoSpaceDN w:val="0"/>
              <w:adjustRightInd w:val="0"/>
              <w:rPr>
                <w:rFonts w:ascii="Verdana" w:hAnsi="Verdana" w:cs="Verdana"/>
              </w:rPr>
            </w:pPr>
            <w:r>
              <w:rPr>
                <w:rFonts w:ascii="Verdana" w:hAnsi="Verdana" w:cs="Verdana"/>
              </w:rPr>
              <w:t>Mark</w:t>
            </w:r>
          </w:p>
        </w:tc>
        <w:tc>
          <w:tcPr>
            <w:tcW w:w="7291" w:type="dxa"/>
          </w:tcPr>
          <w:p w:rsidR="009811E2" w:rsidRDefault="009811E2" w:rsidP="009811E2">
            <w:pPr>
              <w:autoSpaceDE w:val="0"/>
              <w:autoSpaceDN w:val="0"/>
              <w:adjustRightInd w:val="0"/>
              <w:rPr>
                <w:rFonts w:ascii="Verdana" w:hAnsi="Verdana" w:cs="Verdana"/>
              </w:rPr>
            </w:pPr>
            <w:r>
              <w:rPr>
                <w:rFonts w:ascii="Verdana" w:hAnsi="Verdana" w:cs="Verdana"/>
              </w:rPr>
              <w:t>Descriptor</w:t>
            </w:r>
          </w:p>
          <w:p w:rsidR="009811E2" w:rsidRDefault="009811E2" w:rsidP="009811E2">
            <w:pPr>
              <w:autoSpaceDE w:val="0"/>
              <w:autoSpaceDN w:val="0"/>
              <w:adjustRightInd w:val="0"/>
              <w:rPr>
                <w:rFonts w:ascii="Verdana" w:hAnsi="Verdana" w:cs="Verdana"/>
              </w:rPr>
            </w:pPr>
          </w:p>
        </w:tc>
      </w:tr>
      <w:tr w:rsidR="009811E2" w:rsidTr="009811E2">
        <w:tc>
          <w:tcPr>
            <w:tcW w:w="959" w:type="dxa"/>
          </w:tcPr>
          <w:p w:rsidR="009811E2" w:rsidRDefault="009811E2" w:rsidP="009811E2">
            <w:pPr>
              <w:autoSpaceDE w:val="0"/>
              <w:autoSpaceDN w:val="0"/>
              <w:adjustRightInd w:val="0"/>
              <w:rPr>
                <w:rFonts w:ascii="Verdana" w:hAnsi="Verdana" w:cs="Verdana"/>
              </w:rPr>
            </w:pPr>
          </w:p>
        </w:tc>
        <w:tc>
          <w:tcPr>
            <w:tcW w:w="992" w:type="dxa"/>
          </w:tcPr>
          <w:p w:rsidR="009811E2" w:rsidRDefault="009811E2" w:rsidP="009811E2">
            <w:pPr>
              <w:autoSpaceDE w:val="0"/>
              <w:autoSpaceDN w:val="0"/>
              <w:adjustRightInd w:val="0"/>
              <w:rPr>
                <w:rFonts w:ascii="Verdana" w:hAnsi="Verdana" w:cs="Verdana"/>
              </w:rPr>
            </w:pPr>
            <w:r>
              <w:rPr>
                <w:rFonts w:ascii="Verdana" w:hAnsi="Verdana" w:cs="Verdana"/>
                <w:b/>
                <w:bCs/>
              </w:rPr>
              <w:t>0</w:t>
            </w:r>
          </w:p>
        </w:tc>
        <w:tc>
          <w:tcPr>
            <w:tcW w:w="7291" w:type="dxa"/>
          </w:tcPr>
          <w:p w:rsidR="009811E2" w:rsidRDefault="009811E2" w:rsidP="009811E2">
            <w:pPr>
              <w:autoSpaceDE w:val="0"/>
              <w:autoSpaceDN w:val="0"/>
              <w:adjustRightInd w:val="0"/>
              <w:rPr>
                <w:rFonts w:ascii="Verdana" w:hAnsi="Verdana" w:cs="Verdana"/>
              </w:rPr>
            </w:pPr>
            <w:r>
              <w:rPr>
                <w:rFonts w:ascii="Verdana" w:hAnsi="Verdana" w:cs="Verdana"/>
              </w:rPr>
              <w:t xml:space="preserve">No </w:t>
            </w:r>
            <w:proofErr w:type="spellStart"/>
            <w:r>
              <w:rPr>
                <w:rFonts w:ascii="Verdana" w:hAnsi="Verdana" w:cs="Verdana"/>
              </w:rPr>
              <w:t>rewardable</w:t>
            </w:r>
            <w:proofErr w:type="spellEnd"/>
            <w:r>
              <w:rPr>
                <w:rFonts w:ascii="Verdana" w:hAnsi="Verdana" w:cs="Verdana"/>
              </w:rPr>
              <w:t xml:space="preserve"> material</w:t>
            </w:r>
          </w:p>
          <w:p w:rsidR="009811E2" w:rsidRDefault="009811E2" w:rsidP="009811E2">
            <w:pPr>
              <w:autoSpaceDE w:val="0"/>
              <w:autoSpaceDN w:val="0"/>
              <w:adjustRightInd w:val="0"/>
              <w:rPr>
                <w:rFonts w:ascii="Verdana" w:hAnsi="Verdana" w:cs="Verdana"/>
              </w:rPr>
            </w:pPr>
          </w:p>
        </w:tc>
      </w:tr>
      <w:tr w:rsidR="009811E2" w:rsidTr="009811E2">
        <w:tc>
          <w:tcPr>
            <w:tcW w:w="959" w:type="dxa"/>
          </w:tcPr>
          <w:p w:rsidR="009811E2" w:rsidRDefault="009811E2" w:rsidP="009811E2">
            <w:pPr>
              <w:autoSpaceDE w:val="0"/>
              <w:autoSpaceDN w:val="0"/>
              <w:adjustRightInd w:val="0"/>
              <w:rPr>
                <w:rFonts w:ascii="Verdana" w:hAnsi="Verdana" w:cs="Verdana"/>
              </w:rPr>
            </w:pPr>
            <w:r>
              <w:rPr>
                <w:rFonts w:ascii="Verdana" w:hAnsi="Verdana" w:cs="Verdana"/>
                <w:b/>
                <w:bCs/>
              </w:rPr>
              <w:t>1</w:t>
            </w:r>
          </w:p>
        </w:tc>
        <w:tc>
          <w:tcPr>
            <w:tcW w:w="992" w:type="dxa"/>
          </w:tcPr>
          <w:p w:rsidR="009811E2" w:rsidRDefault="009811E2" w:rsidP="009811E2">
            <w:pPr>
              <w:autoSpaceDE w:val="0"/>
              <w:autoSpaceDN w:val="0"/>
              <w:adjustRightInd w:val="0"/>
              <w:rPr>
                <w:rFonts w:ascii="Verdana" w:hAnsi="Verdana" w:cs="Verdana"/>
              </w:rPr>
            </w:pPr>
            <w:r>
              <w:rPr>
                <w:rFonts w:ascii="Verdana" w:hAnsi="Verdana" w:cs="Verdana"/>
                <w:b/>
                <w:bCs/>
              </w:rPr>
              <w:t>1-2</w:t>
            </w:r>
          </w:p>
        </w:tc>
        <w:tc>
          <w:tcPr>
            <w:tcW w:w="7291" w:type="dxa"/>
          </w:tcPr>
          <w:p w:rsidR="009811E2" w:rsidRDefault="009811E2" w:rsidP="009811E2">
            <w:pPr>
              <w:autoSpaceDE w:val="0"/>
              <w:autoSpaceDN w:val="0"/>
              <w:adjustRightInd w:val="0"/>
              <w:rPr>
                <w:rFonts w:ascii="Verdana" w:hAnsi="Verdana" w:cs="Verdana"/>
                <w:b/>
                <w:bCs/>
              </w:rPr>
            </w:pPr>
            <w:r>
              <w:rPr>
                <w:rFonts w:ascii="Verdana" w:hAnsi="Verdana" w:cs="Verdana"/>
                <w:b/>
                <w:bCs/>
              </w:rPr>
              <w:t>Simple statement</w:t>
            </w:r>
          </w:p>
          <w:p w:rsidR="009811E2" w:rsidRDefault="009811E2" w:rsidP="009811E2">
            <w:pPr>
              <w:autoSpaceDE w:val="0"/>
              <w:autoSpaceDN w:val="0"/>
              <w:adjustRightInd w:val="0"/>
              <w:rPr>
                <w:rFonts w:ascii="Verdana" w:hAnsi="Verdana" w:cs="Verdana"/>
              </w:rPr>
            </w:pPr>
            <w:r>
              <w:rPr>
                <w:rFonts w:ascii="Verdana" w:hAnsi="Verdana" w:cs="Verdana"/>
              </w:rPr>
              <w:t>Student offers a piece of information or describes source</w:t>
            </w:r>
          </w:p>
          <w:p w:rsidR="009811E2" w:rsidRDefault="009811E2" w:rsidP="009811E2">
            <w:pPr>
              <w:autoSpaceDE w:val="0"/>
              <w:autoSpaceDN w:val="0"/>
              <w:adjustRightInd w:val="0"/>
              <w:rPr>
                <w:rFonts w:ascii="Verdana" w:hAnsi="Verdana" w:cs="Verdana"/>
              </w:rPr>
            </w:pPr>
            <w:r>
              <w:rPr>
                <w:rFonts w:ascii="Verdana" w:hAnsi="Verdana" w:cs="Verdana"/>
              </w:rPr>
              <w:t>Award 1 mark for each relevant item.</w:t>
            </w:r>
          </w:p>
          <w:p w:rsidR="009811E2" w:rsidRDefault="009811E2" w:rsidP="009811E2">
            <w:pPr>
              <w:autoSpaceDE w:val="0"/>
              <w:autoSpaceDN w:val="0"/>
              <w:adjustRightInd w:val="0"/>
              <w:rPr>
                <w:rFonts w:ascii="Verdana" w:hAnsi="Verdana" w:cs="Verdana"/>
              </w:rPr>
            </w:pPr>
          </w:p>
        </w:tc>
      </w:tr>
      <w:tr w:rsidR="009811E2" w:rsidTr="009811E2">
        <w:tc>
          <w:tcPr>
            <w:tcW w:w="959" w:type="dxa"/>
          </w:tcPr>
          <w:p w:rsidR="009811E2" w:rsidRDefault="009811E2" w:rsidP="009811E2">
            <w:pPr>
              <w:autoSpaceDE w:val="0"/>
              <w:autoSpaceDN w:val="0"/>
              <w:adjustRightInd w:val="0"/>
              <w:rPr>
                <w:rFonts w:ascii="Verdana" w:hAnsi="Verdana" w:cs="Verdana"/>
              </w:rPr>
            </w:pPr>
            <w:r>
              <w:rPr>
                <w:rFonts w:ascii="Verdana" w:hAnsi="Verdana" w:cs="Verdana"/>
                <w:b/>
                <w:bCs/>
              </w:rPr>
              <w:t>2</w:t>
            </w:r>
          </w:p>
        </w:tc>
        <w:tc>
          <w:tcPr>
            <w:tcW w:w="992" w:type="dxa"/>
          </w:tcPr>
          <w:p w:rsidR="009811E2" w:rsidRDefault="009811E2" w:rsidP="009811E2">
            <w:pPr>
              <w:autoSpaceDE w:val="0"/>
              <w:autoSpaceDN w:val="0"/>
              <w:adjustRightInd w:val="0"/>
              <w:rPr>
                <w:rFonts w:ascii="Verdana" w:hAnsi="Verdana" w:cs="Verdana"/>
                <w:b/>
                <w:bCs/>
              </w:rPr>
            </w:pPr>
            <w:r>
              <w:rPr>
                <w:rFonts w:ascii="Verdana" w:hAnsi="Verdana" w:cs="Verdana"/>
                <w:b/>
                <w:bCs/>
              </w:rPr>
              <w:t xml:space="preserve">3-4 </w:t>
            </w:r>
          </w:p>
          <w:p w:rsidR="009811E2" w:rsidRDefault="009811E2" w:rsidP="009811E2">
            <w:pPr>
              <w:autoSpaceDE w:val="0"/>
              <w:autoSpaceDN w:val="0"/>
              <w:adjustRightInd w:val="0"/>
              <w:rPr>
                <w:rFonts w:ascii="Verdana" w:hAnsi="Verdana" w:cs="Verdana"/>
              </w:rPr>
            </w:pPr>
          </w:p>
        </w:tc>
        <w:tc>
          <w:tcPr>
            <w:tcW w:w="7291" w:type="dxa"/>
          </w:tcPr>
          <w:p w:rsidR="009811E2" w:rsidRDefault="009811E2" w:rsidP="009811E2">
            <w:pPr>
              <w:autoSpaceDE w:val="0"/>
              <w:autoSpaceDN w:val="0"/>
              <w:adjustRightInd w:val="0"/>
              <w:rPr>
                <w:rFonts w:ascii="Verdana" w:hAnsi="Verdana" w:cs="Verdana"/>
              </w:rPr>
            </w:pPr>
            <w:r>
              <w:rPr>
                <w:rFonts w:ascii="Verdana" w:hAnsi="Verdana" w:cs="Verdana"/>
                <w:b/>
                <w:bCs/>
              </w:rPr>
              <w:t>Developed statement</w:t>
            </w:r>
            <w:r>
              <w:rPr>
                <w:rFonts w:ascii="Verdana" w:hAnsi="Verdana" w:cs="Verdana"/>
              </w:rPr>
              <w:t xml:space="preserve"> </w:t>
            </w:r>
          </w:p>
          <w:p w:rsidR="009811E2" w:rsidRDefault="009811E2" w:rsidP="009811E2">
            <w:pPr>
              <w:autoSpaceDE w:val="0"/>
              <w:autoSpaceDN w:val="0"/>
              <w:adjustRightInd w:val="0"/>
              <w:rPr>
                <w:rFonts w:ascii="Verdana" w:hAnsi="Verdana" w:cs="Verdana"/>
              </w:rPr>
            </w:pPr>
            <w:r>
              <w:rPr>
                <w:rFonts w:ascii="Verdana" w:hAnsi="Verdana" w:cs="Verdana"/>
              </w:rPr>
              <w:t>An inference is drawn and supported from the source.</w:t>
            </w:r>
          </w:p>
          <w:p w:rsidR="009811E2" w:rsidRDefault="009811E2" w:rsidP="009811E2">
            <w:pPr>
              <w:autoSpaceDE w:val="0"/>
              <w:autoSpaceDN w:val="0"/>
              <w:adjustRightInd w:val="0"/>
              <w:rPr>
                <w:rFonts w:ascii="Verdana" w:hAnsi="Verdana" w:cs="Verdana"/>
              </w:rPr>
            </w:pPr>
          </w:p>
        </w:tc>
      </w:tr>
    </w:tbl>
    <w:p w:rsidR="009811E2" w:rsidRDefault="009811E2" w:rsidP="009811E2">
      <w:pPr>
        <w:autoSpaceDE w:val="0"/>
        <w:autoSpaceDN w:val="0"/>
        <w:adjustRightInd w:val="0"/>
        <w:spacing w:after="0" w:line="240" w:lineRule="auto"/>
        <w:rPr>
          <w:rFonts w:ascii="Verdana" w:hAnsi="Verdana" w:cs="Verdana"/>
        </w:rPr>
      </w:pPr>
    </w:p>
    <w:p w:rsidR="00360147" w:rsidRDefault="00360147" w:rsidP="009811E2">
      <w:pPr>
        <w:autoSpaceDE w:val="0"/>
        <w:autoSpaceDN w:val="0"/>
        <w:adjustRightInd w:val="0"/>
        <w:spacing w:after="0" w:line="240" w:lineRule="auto"/>
        <w:rPr>
          <w:rFonts w:ascii="Verdana" w:hAnsi="Verdana" w:cs="Verdana"/>
          <w:b/>
        </w:rPr>
      </w:pPr>
    </w:p>
    <w:p w:rsidR="009811E2" w:rsidRDefault="009811E2" w:rsidP="009811E2">
      <w:pPr>
        <w:autoSpaceDE w:val="0"/>
        <w:autoSpaceDN w:val="0"/>
        <w:adjustRightInd w:val="0"/>
        <w:spacing w:after="0" w:line="240" w:lineRule="auto"/>
        <w:rPr>
          <w:rFonts w:ascii="Verdana" w:hAnsi="Verdana" w:cs="Verdana"/>
          <w:b/>
          <w:bCs/>
        </w:rPr>
      </w:pPr>
      <w:r w:rsidRPr="009811E2">
        <w:rPr>
          <w:rFonts w:ascii="Verdana" w:hAnsi="Verdana" w:cs="Verdana"/>
          <w:b/>
        </w:rPr>
        <w:t xml:space="preserve">Question Number </w:t>
      </w:r>
      <w:r w:rsidRPr="009811E2">
        <w:rPr>
          <w:rFonts w:ascii="Verdana" w:hAnsi="Verdana" w:cs="Verdana"/>
          <w:b/>
          <w:bCs/>
        </w:rPr>
        <w:t xml:space="preserve">2 </w:t>
      </w:r>
    </w:p>
    <w:p w:rsidR="009811E2" w:rsidRPr="009811E2" w:rsidRDefault="009811E2" w:rsidP="009811E2">
      <w:pPr>
        <w:autoSpaceDE w:val="0"/>
        <w:autoSpaceDN w:val="0"/>
        <w:adjustRightInd w:val="0"/>
        <w:spacing w:after="0" w:line="240" w:lineRule="auto"/>
        <w:rPr>
          <w:rFonts w:ascii="Verdana" w:hAnsi="Verdana" w:cs="Verdana"/>
          <w:b/>
          <w:bCs/>
        </w:rPr>
      </w:pPr>
    </w:p>
    <w:p w:rsidR="009811E2" w:rsidRDefault="009811E2" w:rsidP="009811E2">
      <w:pPr>
        <w:autoSpaceDE w:val="0"/>
        <w:autoSpaceDN w:val="0"/>
        <w:adjustRightInd w:val="0"/>
        <w:spacing w:after="0" w:line="240" w:lineRule="auto"/>
        <w:rPr>
          <w:rFonts w:ascii="Verdana" w:hAnsi="Verdana" w:cs="Verdana"/>
        </w:rPr>
      </w:pPr>
      <w:r>
        <w:rPr>
          <w:rFonts w:ascii="Verdana" w:hAnsi="Verdana" w:cs="Verdana"/>
        </w:rPr>
        <w:t xml:space="preserve">The boxes below show </w:t>
      </w:r>
      <w:proofErr w:type="gramStart"/>
      <w:r w:rsidR="007810EC">
        <w:rPr>
          <w:rFonts w:ascii="Verdana" w:hAnsi="Verdana" w:cs="Verdana"/>
        </w:rPr>
        <w:t>two ..</w:t>
      </w:r>
      <w:proofErr w:type="gramEnd"/>
      <w:r>
        <w:rPr>
          <w:rFonts w:ascii="Verdana" w:hAnsi="Verdana" w:cs="Verdana"/>
        </w:rPr>
        <w:t>X.</w:t>
      </w:r>
    </w:p>
    <w:p w:rsidR="009811E2" w:rsidRDefault="009811E2" w:rsidP="009811E2">
      <w:pPr>
        <w:autoSpaceDE w:val="0"/>
        <w:autoSpaceDN w:val="0"/>
        <w:adjustRightInd w:val="0"/>
        <w:spacing w:after="0" w:line="240" w:lineRule="auto"/>
        <w:rPr>
          <w:rFonts w:ascii="Verdana" w:hAnsi="Verdana" w:cs="Verdana"/>
          <w:b/>
          <w:bCs/>
        </w:rPr>
      </w:pPr>
      <w:r>
        <w:rPr>
          <w:rFonts w:ascii="Verdana" w:hAnsi="Verdana" w:cs="Verdana"/>
        </w:rPr>
        <w:t xml:space="preserve">Choose </w:t>
      </w:r>
      <w:r>
        <w:rPr>
          <w:rFonts w:ascii="Verdana" w:hAnsi="Verdana" w:cs="Verdana"/>
          <w:b/>
          <w:bCs/>
        </w:rPr>
        <w:t xml:space="preserve">one </w:t>
      </w:r>
      <w:r>
        <w:rPr>
          <w:rFonts w:ascii="Verdana" w:hAnsi="Verdana" w:cs="Verdana"/>
        </w:rPr>
        <w:t xml:space="preserve">and explain </w:t>
      </w:r>
      <w:r w:rsidR="008440FE">
        <w:rPr>
          <w:rFonts w:ascii="Verdana" w:hAnsi="Verdana" w:cs="Verdana"/>
        </w:rPr>
        <w:t xml:space="preserve">how it </w:t>
      </w:r>
      <w:r>
        <w:rPr>
          <w:rFonts w:ascii="Verdana" w:hAnsi="Verdana" w:cs="Verdana"/>
        </w:rPr>
        <w:t>Y</w:t>
      </w:r>
      <w:r>
        <w:rPr>
          <w:rFonts w:ascii="Verdana" w:hAnsi="Verdana" w:cs="Verdana"/>
          <w:b/>
          <w:bCs/>
        </w:rPr>
        <w:t>.</w:t>
      </w:r>
    </w:p>
    <w:p w:rsidR="009811E2" w:rsidRDefault="009811E2" w:rsidP="009811E2">
      <w:pPr>
        <w:autoSpaceDE w:val="0"/>
        <w:autoSpaceDN w:val="0"/>
        <w:adjustRightInd w:val="0"/>
        <w:spacing w:after="0" w:line="240" w:lineRule="auto"/>
        <w:rPr>
          <w:rFonts w:ascii="Verdana" w:hAnsi="Verdana" w:cs="Verdana"/>
        </w:rPr>
      </w:pPr>
      <w:r>
        <w:rPr>
          <w:rFonts w:ascii="Verdana" w:hAnsi="Verdana" w:cs="Verdana"/>
          <w:noProof/>
          <w:lang w:val="en-US"/>
        </w:rPr>
        <mc:AlternateContent>
          <mc:Choice Requires="wps">
            <w:drawing>
              <wp:anchor distT="0" distB="0" distL="114300" distR="114300" simplePos="0" relativeHeight="251660288" behindDoc="0" locked="0" layoutInCell="1" allowOverlap="1" wp14:anchorId="48492E8B" wp14:editId="3A8B738C">
                <wp:simplePos x="0" y="0"/>
                <wp:positionH relativeFrom="column">
                  <wp:posOffset>2362200</wp:posOffset>
                </wp:positionH>
                <wp:positionV relativeFrom="paragraph">
                  <wp:posOffset>117475</wp:posOffset>
                </wp:positionV>
                <wp:extent cx="1476375" cy="371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76375"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6pt;margin-top:9.25pt;width:116.2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" fillcolor="#4f81bd [3204]" strokecolor="#243f60 [1604]" strokeweight="2pt"/>
            </w:pict>
          </mc:Fallback>
        </mc:AlternateContent>
      </w:r>
      <w:r>
        <w:rPr>
          <w:rFonts w:ascii="Verdana" w:hAnsi="Verdana" w:cs="Verdana"/>
          <w:noProof/>
          <w:lang w:val="en-US"/>
        </w:rPr>
        <mc:AlternateContent>
          <mc:Choice Requires="wps">
            <w:drawing>
              <wp:anchor distT="0" distB="0" distL="114300" distR="114300" simplePos="0" relativeHeight="251659264" behindDoc="0" locked="0" layoutInCell="1" allowOverlap="1" wp14:anchorId="6E95F03C" wp14:editId="092E1786">
                <wp:simplePos x="0" y="0"/>
                <wp:positionH relativeFrom="column">
                  <wp:posOffset>333375</wp:posOffset>
                </wp:positionH>
                <wp:positionV relativeFrom="paragraph">
                  <wp:posOffset>117475</wp:posOffset>
                </wp:positionV>
                <wp:extent cx="1400175" cy="371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00175"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6.25pt;margin-top:9.25pt;width:110.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" fillcolor="#4f81bd [3204]" strokecolor="#243f60 [1604]" strokeweight="2pt"/>
            </w:pict>
          </mc:Fallback>
        </mc:AlternateContent>
      </w:r>
      <w:r>
        <w:rPr>
          <w:rFonts w:ascii="Verdana" w:hAnsi="Verdana" w:cs="Verdana"/>
        </w:rPr>
        <w:t xml:space="preserve"> </w:t>
      </w:r>
    </w:p>
    <w:p w:rsidR="009811E2" w:rsidRDefault="009811E2" w:rsidP="009811E2">
      <w:pPr>
        <w:autoSpaceDE w:val="0"/>
        <w:autoSpaceDN w:val="0"/>
        <w:adjustRightInd w:val="0"/>
        <w:spacing w:after="0" w:line="240" w:lineRule="auto"/>
        <w:rPr>
          <w:rFonts w:ascii="Verdana" w:hAnsi="Verdana" w:cs="Verdana"/>
        </w:rPr>
      </w:pPr>
    </w:p>
    <w:p w:rsidR="009811E2" w:rsidRDefault="009811E2" w:rsidP="009811E2">
      <w:pPr>
        <w:autoSpaceDE w:val="0"/>
        <w:autoSpaceDN w:val="0"/>
        <w:adjustRightInd w:val="0"/>
        <w:spacing w:after="0" w:line="240" w:lineRule="auto"/>
        <w:rPr>
          <w:rFonts w:ascii="Verdana" w:hAnsi="Verdana" w:cs="Verdana"/>
        </w:rPr>
      </w:pPr>
    </w:p>
    <w:p w:rsidR="009811E2" w:rsidRDefault="009811E2" w:rsidP="009811E2">
      <w:pPr>
        <w:autoSpaceDE w:val="0"/>
        <w:autoSpaceDN w:val="0"/>
        <w:adjustRightInd w:val="0"/>
        <w:spacing w:after="0" w:line="240" w:lineRule="auto"/>
        <w:rPr>
          <w:rFonts w:ascii="Verdana" w:hAnsi="Verdana" w:cs="Verdana"/>
        </w:rPr>
      </w:pPr>
    </w:p>
    <w:p w:rsidR="009811E2" w:rsidRDefault="009811E2" w:rsidP="009811E2">
      <w:pPr>
        <w:autoSpaceDE w:val="0"/>
        <w:autoSpaceDN w:val="0"/>
        <w:adjustRightInd w:val="0"/>
        <w:spacing w:after="0" w:line="240" w:lineRule="auto"/>
        <w:rPr>
          <w:rFonts w:ascii="Verdana" w:hAnsi="Verdana" w:cs="Verdana"/>
        </w:rPr>
      </w:pPr>
      <w:r>
        <w:rPr>
          <w:rFonts w:ascii="Verdana" w:hAnsi="Verdana" w:cs="Verdana"/>
        </w:rPr>
        <w:t>Target: recall; importance of key individuals and events</w:t>
      </w:r>
      <w:r w:rsidR="007810EC">
        <w:rPr>
          <w:rFonts w:ascii="Verdana" w:hAnsi="Verdana" w:cs="Verdana"/>
        </w:rPr>
        <w:t xml:space="preserve"> or </w:t>
      </w:r>
      <w:r w:rsidR="007810EC">
        <w:rPr>
          <w:rFonts w:ascii="Trebuchet MS" w:hAnsi="Trebuchet MS" w:cs="Trebuchet MS"/>
        </w:rPr>
        <w:t>analysis of significance or of consequences</w:t>
      </w:r>
      <w:r>
        <w:rPr>
          <w:rFonts w:ascii="Verdana" w:hAnsi="Verdana" w:cs="Verdana"/>
        </w:rPr>
        <w:t xml:space="preserve"> (AO1 and AO2: 9marks)</w:t>
      </w:r>
    </w:p>
    <w:p w:rsidR="009811E2" w:rsidRDefault="009811E2" w:rsidP="009811E2">
      <w:pPr>
        <w:autoSpaceDE w:val="0"/>
        <w:autoSpaceDN w:val="0"/>
        <w:adjustRightInd w:val="0"/>
        <w:spacing w:after="0" w:line="240" w:lineRule="auto"/>
        <w:rPr>
          <w:rFonts w:ascii="Verdana" w:hAnsi="Verdana" w:cs="Verdana"/>
        </w:rPr>
      </w:pPr>
    </w:p>
    <w:tbl>
      <w:tblPr>
        <w:tblStyle w:val="TableGrid"/>
        <w:tblW w:w="0" w:type="auto"/>
        <w:tblLook w:val="04A0" w:firstRow="1" w:lastRow="0" w:firstColumn="1" w:lastColumn="0" w:noHBand="0" w:noVBand="1"/>
      </w:tblPr>
      <w:tblGrid>
        <w:gridCol w:w="959"/>
        <w:gridCol w:w="992"/>
        <w:gridCol w:w="7291"/>
      </w:tblGrid>
      <w:tr w:rsidR="009811E2" w:rsidTr="009811E2">
        <w:tc>
          <w:tcPr>
            <w:tcW w:w="959" w:type="dxa"/>
          </w:tcPr>
          <w:p w:rsidR="009811E2" w:rsidRDefault="009811E2" w:rsidP="009811E2">
            <w:pPr>
              <w:autoSpaceDE w:val="0"/>
              <w:autoSpaceDN w:val="0"/>
              <w:adjustRightInd w:val="0"/>
              <w:rPr>
                <w:rFonts w:ascii="Verdana" w:hAnsi="Verdana" w:cs="Verdana"/>
              </w:rPr>
            </w:pPr>
            <w:r>
              <w:rPr>
                <w:rFonts w:ascii="Verdana" w:hAnsi="Verdana" w:cs="Verdana"/>
              </w:rPr>
              <w:t>Level</w:t>
            </w:r>
          </w:p>
        </w:tc>
        <w:tc>
          <w:tcPr>
            <w:tcW w:w="992" w:type="dxa"/>
          </w:tcPr>
          <w:p w:rsidR="009811E2" w:rsidRDefault="009811E2" w:rsidP="009811E2">
            <w:pPr>
              <w:autoSpaceDE w:val="0"/>
              <w:autoSpaceDN w:val="0"/>
              <w:adjustRightInd w:val="0"/>
              <w:rPr>
                <w:rFonts w:ascii="Verdana" w:hAnsi="Verdana" w:cs="Verdana"/>
              </w:rPr>
            </w:pPr>
            <w:r>
              <w:rPr>
                <w:rFonts w:ascii="Verdana" w:hAnsi="Verdana" w:cs="Verdana"/>
              </w:rPr>
              <w:t>Mark</w:t>
            </w:r>
          </w:p>
        </w:tc>
        <w:tc>
          <w:tcPr>
            <w:tcW w:w="7291" w:type="dxa"/>
          </w:tcPr>
          <w:p w:rsidR="009811E2" w:rsidRDefault="009811E2" w:rsidP="009811E2">
            <w:pPr>
              <w:autoSpaceDE w:val="0"/>
              <w:autoSpaceDN w:val="0"/>
              <w:adjustRightInd w:val="0"/>
              <w:rPr>
                <w:rFonts w:ascii="Verdana" w:hAnsi="Verdana" w:cs="Verdana"/>
              </w:rPr>
            </w:pPr>
            <w:r>
              <w:rPr>
                <w:rFonts w:ascii="Verdana" w:hAnsi="Verdana" w:cs="Verdana"/>
              </w:rPr>
              <w:t>Descriptor</w:t>
            </w:r>
          </w:p>
          <w:p w:rsidR="009811E2" w:rsidRDefault="009811E2" w:rsidP="009811E2">
            <w:pPr>
              <w:autoSpaceDE w:val="0"/>
              <w:autoSpaceDN w:val="0"/>
              <w:adjustRightInd w:val="0"/>
              <w:rPr>
                <w:rFonts w:ascii="Verdana" w:hAnsi="Verdana" w:cs="Verdana"/>
              </w:rPr>
            </w:pPr>
          </w:p>
        </w:tc>
      </w:tr>
      <w:tr w:rsidR="009811E2" w:rsidTr="009811E2">
        <w:tc>
          <w:tcPr>
            <w:tcW w:w="959" w:type="dxa"/>
          </w:tcPr>
          <w:p w:rsidR="009811E2" w:rsidRDefault="009811E2" w:rsidP="009811E2">
            <w:pPr>
              <w:autoSpaceDE w:val="0"/>
              <w:autoSpaceDN w:val="0"/>
              <w:adjustRightInd w:val="0"/>
              <w:rPr>
                <w:rFonts w:ascii="Verdana" w:hAnsi="Verdana" w:cs="Verdana"/>
              </w:rPr>
            </w:pPr>
          </w:p>
        </w:tc>
        <w:tc>
          <w:tcPr>
            <w:tcW w:w="992" w:type="dxa"/>
          </w:tcPr>
          <w:p w:rsidR="009811E2" w:rsidRDefault="009811E2" w:rsidP="009811E2">
            <w:pPr>
              <w:autoSpaceDE w:val="0"/>
              <w:autoSpaceDN w:val="0"/>
              <w:adjustRightInd w:val="0"/>
              <w:rPr>
                <w:rFonts w:ascii="Verdana" w:hAnsi="Verdana" w:cs="Verdana"/>
              </w:rPr>
            </w:pPr>
            <w:r>
              <w:rPr>
                <w:rFonts w:ascii="Verdana" w:hAnsi="Verdana" w:cs="Verdana"/>
                <w:b/>
                <w:bCs/>
              </w:rPr>
              <w:t>0</w:t>
            </w:r>
          </w:p>
        </w:tc>
        <w:tc>
          <w:tcPr>
            <w:tcW w:w="7291" w:type="dxa"/>
          </w:tcPr>
          <w:p w:rsidR="009811E2" w:rsidRDefault="009811E2" w:rsidP="009811E2">
            <w:pPr>
              <w:autoSpaceDE w:val="0"/>
              <w:autoSpaceDN w:val="0"/>
              <w:adjustRightInd w:val="0"/>
              <w:rPr>
                <w:rFonts w:ascii="Verdana" w:hAnsi="Verdana" w:cs="Verdana"/>
              </w:rPr>
            </w:pPr>
            <w:r>
              <w:rPr>
                <w:rFonts w:ascii="Verdana" w:hAnsi="Verdana" w:cs="Verdana"/>
              </w:rPr>
              <w:t xml:space="preserve">No </w:t>
            </w:r>
            <w:proofErr w:type="spellStart"/>
            <w:r>
              <w:rPr>
                <w:rFonts w:ascii="Verdana" w:hAnsi="Verdana" w:cs="Verdana"/>
              </w:rPr>
              <w:t>rewardable</w:t>
            </w:r>
            <w:proofErr w:type="spellEnd"/>
            <w:r>
              <w:rPr>
                <w:rFonts w:ascii="Verdana" w:hAnsi="Verdana" w:cs="Verdana"/>
              </w:rPr>
              <w:t xml:space="preserve"> material</w:t>
            </w:r>
          </w:p>
        </w:tc>
      </w:tr>
      <w:tr w:rsidR="009811E2" w:rsidTr="009811E2">
        <w:tc>
          <w:tcPr>
            <w:tcW w:w="959" w:type="dxa"/>
          </w:tcPr>
          <w:p w:rsidR="009811E2" w:rsidRDefault="009811E2" w:rsidP="009811E2">
            <w:pPr>
              <w:autoSpaceDE w:val="0"/>
              <w:autoSpaceDN w:val="0"/>
              <w:adjustRightInd w:val="0"/>
              <w:rPr>
                <w:rFonts w:ascii="Verdana" w:hAnsi="Verdana" w:cs="Verdana"/>
              </w:rPr>
            </w:pPr>
            <w:r>
              <w:rPr>
                <w:rFonts w:ascii="Verdana" w:hAnsi="Verdana" w:cs="Verdana"/>
                <w:b/>
                <w:bCs/>
              </w:rPr>
              <w:t>1</w:t>
            </w:r>
          </w:p>
        </w:tc>
        <w:tc>
          <w:tcPr>
            <w:tcW w:w="992" w:type="dxa"/>
          </w:tcPr>
          <w:p w:rsidR="009811E2" w:rsidRDefault="009811E2" w:rsidP="009811E2">
            <w:pPr>
              <w:autoSpaceDE w:val="0"/>
              <w:autoSpaceDN w:val="0"/>
              <w:adjustRightInd w:val="0"/>
              <w:rPr>
                <w:rFonts w:ascii="Verdana" w:hAnsi="Verdana" w:cs="Verdana"/>
              </w:rPr>
            </w:pPr>
            <w:r>
              <w:rPr>
                <w:rFonts w:ascii="Verdana" w:hAnsi="Verdana" w:cs="Verdana"/>
                <w:b/>
                <w:bCs/>
              </w:rPr>
              <w:t>1-3</w:t>
            </w:r>
          </w:p>
        </w:tc>
        <w:tc>
          <w:tcPr>
            <w:tcW w:w="7291" w:type="dxa"/>
          </w:tcPr>
          <w:p w:rsidR="009811E2" w:rsidRDefault="009811E2" w:rsidP="009811E2">
            <w:pPr>
              <w:autoSpaceDE w:val="0"/>
              <w:autoSpaceDN w:val="0"/>
              <w:adjustRightInd w:val="0"/>
              <w:rPr>
                <w:rFonts w:ascii="Verdana" w:hAnsi="Verdana" w:cs="Verdana"/>
              </w:rPr>
            </w:pPr>
            <w:r>
              <w:rPr>
                <w:rFonts w:ascii="Verdana" w:hAnsi="Verdana" w:cs="Verdana"/>
                <w:b/>
                <w:bCs/>
              </w:rPr>
              <w:t>Generalised statements with little specific content</w:t>
            </w:r>
            <w:r>
              <w:rPr>
                <w:rFonts w:ascii="Verdana" w:hAnsi="Verdana" w:cs="Verdana"/>
              </w:rPr>
              <w:t>.</w:t>
            </w:r>
          </w:p>
          <w:p w:rsidR="009811E2" w:rsidRDefault="009811E2" w:rsidP="009811E2">
            <w:pPr>
              <w:autoSpaceDE w:val="0"/>
              <w:autoSpaceDN w:val="0"/>
              <w:adjustRightInd w:val="0"/>
              <w:rPr>
                <w:rFonts w:ascii="Verdana" w:hAnsi="Verdana" w:cs="Verdana"/>
              </w:rPr>
            </w:pPr>
            <w:r>
              <w:rPr>
                <w:rFonts w:ascii="Verdana" w:hAnsi="Verdana" w:cs="Verdana"/>
              </w:rPr>
              <w:t xml:space="preserve">Comments are unsupported statements </w:t>
            </w:r>
            <w:r w:rsidR="00CD677F">
              <w:rPr>
                <w:rFonts w:ascii="Verdana" w:hAnsi="Verdana" w:cs="Verdana"/>
              </w:rPr>
              <w:t xml:space="preserve">or </w:t>
            </w:r>
            <w:proofErr w:type="gramStart"/>
            <w:r w:rsidR="00CD677F">
              <w:rPr>
                <w:rFonts w:ascii="Verdana" w:hAnsi="Verdana" w:cs="Verdana"/>
              </w:rPr>
              <w:t>comments which</w:t>
            </w:r>
            <w:proofErr w:type="gramEnd"/>
            <w:r w:rsidR="00CD677F">
              <w:rPr>
                <w:rFonts w:ascii="Verdana" w:hAnsi="Verdana" w:cs="Verdana"/>
              </w:rPr>
              <w:t xml:space="preserve"> could apply to either.</w:t>
            </w:r>
          </w:p>
          <w:p w:rsidR="00360147" w:rsidRDefault="00360147" w:rsidP="009811E2">
            <w:pPr>
              <w:autoSpaceDE w:val="0"/>
              <w:autoSpaceDN w:val="0"/>
              <w:adjustRightInd w:val="0"/>
              <w:rPr>
                <w:rFonts w:ascii="Verdana" w:hAnsi="Verdana" w:cs="Verdana"/>
              </w:rPr>
            </w:pPr>
          </w:p>
        </w:tc>
      </w:tr>
      <w:tr w:rsidR="009811E2" w:rsidTr="009811E2">
        <w:tc>
          <w:tcPr>
            <w:tcW w:w="959" w:type="dxa"/>
          </w:tcPr>
          <w:p w:rsidR="009811E2" w:rsidRDefault="009811E2" w:rsidP="009811E2">
            <w:pPr>
              <w:autoSpaceDE w:val="0"/>
              <w:autoSpaceDN w:val="0"/>
              <w:adjustRightInd w:val="0"/>
              <w:rPr>
                <w:rFonts w:ascii="Verdana" w:hAnsi="Verdana" w:cs="Verdana"/>
              </w:rPr>
            </w:pPr>
            <w:r>
              <w:rPr>
                <w:rFonts w:ascii="Verdana" w:hAnsi="Verdana" w:cs="Verdana"/>
                <w:b/>
                <w:bCs/>
              </w:rPr>
              <w:t>2</w:t>
            </w:r>
          </w:p>
        </w:tc>
        <w:tc>
          <w:tcPr>
            <w:tcW w:w="992" w:type="dxa"/>
          </w:tcPr>
          <w:p w:rsidR="009811E2" w:rsidRDefault="009811E2" w:rsidP="009811E2">
            <w:pPr>
              <w:autoSpaceDE w:val="0"/>
              <w:autoSpaceDN w:val="0"/>
              <w:adjustRightInd w:val="0"/>
              <w:rPr>
                <w:rFonts w:ascii="Verdana" w:hAnsi="Verdana" w:cs="Verdana"/>
              </w:rPr>
            </w:pPr>
            <w:r>
              <w:rPr>
                <w:rFonts w:ascii="Verdana" w:hAnsi="Verdana" w:cs="Verdana"/>
                <w:b/>
                <w:bCs/>
              </w:rPr>
              <w:t>4-6</w:t>
            </w:r>
          </w:p>
        </w:tc>
        <w:tc>
          <w:tcPr>
            <w:tcW w:w="7291" w:type="dxa"/>
          </w:tcPr>
          <w:p w:rsidR="009811E2" w:rsidRDefault="009811E2" w:rsidP="009811E2">
            <w:pPr>
              <w:autoSpaceDE w:val="0"/>
              <w:autoSpaceDN w:val="0"/>
              <w:adjustRightInd w:val="0"/>
              <w:rPr>
                <w:rFonts w:ascii="Verdana" w:hAnsi="Verdana" w:cs="Verdana"/>
                <w:b/>
                <w:bCs/>
              </w:rPr>
            </w:pPr>
            <w:r>
              <w:rPr>
                <w:rFonts w:ascii="Verdana" w:hAnsi="Verdana" w:cs="Verdana"/>
                <w:b/>
                <w:bCs/>
              </w:rPr>
              <w:t>Descriptive answer which will state but not examine</w:t>
            </w:r>
            <w:r w:rsidR="008440FE">
              <w:rPr>
                <w:rFonts w:ascii="Verdana" w:hAnsi="Verdana" w:cs="Verdana"/>
                <w:b/>
                <w:bCs/>
              </w:rPr>
              <w:t xml:space="preserve"> importance</w:t>
            </w:r>
            <w:r w:rsidR="00C25E37">
              <w:rPr>
                <w:rFonts w:ascii="Verdana" w:hAnsi="Verdana" w:cs="Verdana"/>
                <w:b/>
                <w:bCs/>
              </w:rPr>
              <w:t>/significance</w:t>
            </w:r>
          </w:p>
          <w:p w:rsidR="00360147" w:rsidRDefault="00C25E37" w:rsidP="009811E2">
            <w:pPr>
              <w:autoSpaceDE w:val="0"/>
              <w:autoSpaceDN w:val="0"/>
              <w:adjustRightInd w:val="0"/>
              <w:rPr>
                <w:rFonts w:ascii="Verdana" w:hAnsi="Verdana" w:cs="Verdana"/>
              </w:rPr>
            </w:pPr>
            <w:r>
              <w:rPr>
                <w:rFonts w:ascii="Verdana" w:hAnsi="Verdana" w:cs="Verdana"/>
              </w:rPr>
              <w:t>Student gives a descriptive</w:t>
            </w:r>
            <w:r w:rsidR="00360147">
              <w:rPr>
                <w:rFonts w:ascii="Verdana" w:hAnsi="Verdana" w:cs="Verdana"/>
              </w:rPr>
              <w:t xml:space="preserve"> or narrative</w:t>
            </w:r>
            <w:r>
              <w:rPr>
                <w:rFonts w:ascii="Verdana" w:hAnsi="Verdana" w:cs="Verdana"/>
              </w:rPr>
              <w:t xml:space="preserve"> account. Links to Y are implicit.</w:t>
            </w:r>
            <w:r w:rsidR="00CD677F">
              <w:rPr>
                <w:rFonts w:ascii="Verdana" w:hAnsi="Verdana" w:cs="Verdana"/>
              </w:rPr>
              <w:t xml:space="preserve"> </w:t>
            </w:r>
          </w:p>
          <w:p w:rsidR="00CD677F" w:rsidRDefault="00CD677F" w:rsidP="009811E2">
            <w:pPr>
              <w:autoSpaceDE w:val="0"/>
              <w:autoSpaceDN w:val="0"/>
              <w:adjustRightInd w:val="0"/>
              <w:rPr>
                <w:rFonts w:ascii="Verdana" w:hAnsi="Verdana" w:cs="Verdana"/>
              </w:rPr>
            </w:pPr>
          </w:p>
        </w:tc>
      </w:tr>
      <w:tr w:rsidR="009811E2" w:rsidTr="009811E2">
        <w:tc>
          <w:tcPr>
            <w:tcW w:w="959" w:type="dxa"/>
          </w:tcPr>
          <w:p w:rsidR="009811E2" w:rsidRDefault="00360147" w:rsidP="009811E2">
            <w:pPr>
              <w:autoSpaceDE w:val="0"/>
              <w:autoSpaceDN w:val="0"/>
              <w:adjustRightInd w:val="0"/>
              <w:rPr>
                <w:rFonts w:ascii="Verdana" w:hAnsi="Verdana" w:cs="Verdana"/>
              </w:rPr>
            </w:pPr>
            <w:r>
              <w:rPr>
                <w:rFonts w:ascii="Verdana" w:hAnsi="Verdana" w:cs="Verdana"/>
                <w:b/>
                <w:bCs/>
              </w:rPr>
              <w:t>3</w:t>
            </w:r>
          </w:p>
        </w:tc>
        <w:tc>
          <w:tcPr>
            <w:tcW w:w="992" w:type="dxa"/>
          </w:tcPr>
          <w:p w:rsidR="009811E2" w:rsidRDefault="00360147" w:rsidP="009811E2">
            <w:pPr>
              <w:autoSpaceDE w:val="0"/>
              <w:autoSpaceDN w:val="0"/>
              <w:adjustRightInd w:val="0"/>
              <w:rPr>
                <w:rFonts w:ascii="Verdana" w:hAnsi="Verdana" w:cs="Verdana"/>
              </w:rPr>
            </w:pPr>
            <w:r>
              <w:rPr>
                <w:rFonts w:ascii="Verdana" w:hAnsi="Verdana" w:cs="Verdana"/>
                <w:b/>
                <w:bCs/>
              </w:rPr>
              <w:t>7-9</w:t>
            </w:r>
          </w:p>
        </w:tc>
        <w:tc>
          <w:tcPr>
            <w:tcW w:w="7291" w:type="dxa"/>
          </w:tcPr>
          <w:p w:rsidR="00360147" w:rsidRDefault="00360147" w:rsidP="00360147">
            <w:pPr>
              <w:autoSpaceDE w:val="0"/>
              <w:autoSpaceDN w:val="0"/>
              <w:adjustRightInd w:val="0"/>
              <w:rPr>
                <w:rFonts w:ascii="Verdana" w:hAnsi="Verdana" w:cs="Verdana"/>
                <w:bCs/>
              </w:rPr>
            </w:pPr>
            <w:r>
              <w:rPr>
                <w:rFonts w:ascii="Verdana" w:hAnsi="Verdana" w:cs="Verdana"/>
                <w:b/>
                <w:bCs/>
              </w:rPr>
              <w:t xml:space="preserve">The focus is on explaining </w:t>
            </w:r>
            <w:r w:rsidR="00C25E37">
              <w:rPr>
                <w:rFonts w:ascii="Verdana" w:hAnsi="Verdana" w:cs="Verdana"/>
                <w:b/>
                <w:bCs/>
              </w:rPr>
              <w:t>X</w:t>
            </w:r>
            <w:r>
              <w:rPr>
                <w:rFonts w:ascii="Verdana" w:hAnsi="Verdana" w:cs="Verdana"/>
                <w:b/>
                <w:bCs/>
              </w:rPr>
              <w:t xml:space="preserve"> in relation to </w:t>
            </w:r>
            <w:r w:rsidR="00C25E37">
              <w:rPr>
                <w:rFonts w:ascii="Verdana" w:hAnsi="Verdana" w:cs="Verdana"/>
                <w:b/>
                <w:bCs/>
              </w:rPr>
              <w:t>Y</w:t>
            </w:r>
            <w:r>
              <w:rPr>
                <w:rFonts w:ascii="Verdana" w:hAnsi="Verdana" w:cs="Verdana"/>
                <w:b/>
                <w:bCs/>
              </w:rPr>
              <w:t xml:space="preserve"> </w:t>
            </w:r>
            <w:r>
              <w:rPr>
                <w:rFonts w:ascii="Verdana" w:hAnsi="Verdana" w:cs="Verdana"/>
                <w:bCs/>
              </w:rPr>
              <w:t>Structured explanation</w:t>
            </w:r>
            <w:r w:rsidR="00CD677F">
              <w:rPr>
                <w:rFonts w:ascii="Verdana" w:hAnsi="Verdana" w:cs="Verdana"/>
                <w:bCs/>
              </w:rPr>
              <w:t>. The significance/influence will be considered.</w:t>
            </w:r>
          </w:p>
          <w:p w:rsidR="00CD677F" w:rsidRPr="00CD677F" w:rsidRDefault="00CD677F" w:rsidP="00360147">
            <w:pPr>
              <w:autoSpaceDE w:val="0"/>
              <w:autoSpaceDN w:val="0"/>
              <w:adjustRightInd w:val="0"/>
              <w:rPr>
                <w:rFonts w:ascii="Verdana" w:hAnsi="Verdana" w:cs="Verdana"/>
                <w:bCs/>
              </w:rPr>
            </w:pPr>
          </w:p>
        </w:tc>
      </w:tr>
    </w:tbl>
    <w:p w:rsidR="00360147" w:rsidRDefault="00360147" w:rsidP="00360147">
      <w:pPr>
        <w:autoSpaceDE w:val="0"/>
        <w:autoSpaceDN w:val="0"/>
        <w:adjustRightInd w:val="0"/>
        <w:spacing w:after="0" w:line="240" w:lineRule="auto"/>
        <w:rPr>
          <w:rFonts w:ascii="Verdana" w:hAnsi="Verdana" w:cs="Verdana"/>
          <w:b/>
          <w:bCs/>
        </w:rPr>
      </w:pPr>
      <w:r w:rsidRPr="00360147">
        <w:rPr>
          <w:rFonts w:ascii="Verdana" w:hAnsi="Verdana" w:cs="Verdana"/>
          <w:b/>
        </w:rPr>
        <w:lastRenderedPageBreak/>
        <w:t>Question Number</w:t>
      </w:r>
      <w:r>
        <w:rPr>
          <w:rFonts w:ascii="Verdana" w:hAnsi="Verdana" w:cs="Verdana"/>
        </w:rPr>
        <w:t xml:space="preserve"> </w:t>
      </w:r>
      <w:r>
        <w:rPr>
          <w:rFonts w:ascii="Verdana" w:hAnsi="Verdana" w:cs="Verdana"/>
          <w:b/>
          <w:bCs/>
        </w:rPr>
        <w:t>3</w:t>
      </w:r>
      <w:r w:rsidR="008440FE">
        <w:rPr>
          <w:rFonts w:ascii="Verdana" w:hAnsi="Verdana" w:cs="Verdana"/>
          <w:b/>
          <w:bCs/>
        </w:rPr>
        <w:t>/4</w:t>
      </w:r>
      <w:r>
        <w:rPr>
          <w:rFonts w:ascii="Verdana" w:hAnsi="Verdana" w:cs="Verdana"/>
          <w:b/>
          <w:bCs/>
        </w:rPr>
        <w:t xml:space="preserve"> </w:t>
      </w:r>
    </w:p>
    <w:p w:rsidR="00360147" w:rsidRDefault="00C25E37" w:rsidP="00360147">
      <w:pPr>
        <w:autoSpaceDE w:val="0"/>
        <w:autoSpaceDN w:val="0"/>
        <w:adjustRightInd w:val="0"/>
        <w:spacing w:after="0" w:line="240" w:lineRule="auto"/>
        <w:rPr>
          <w:rFonts w:ascii="Verdana" w:hAnsi="Verdana" w:cs="Verdana"/>
        </w:rPr>
      </w:pPr>
      <w:r>
        <w:rPr>
          <w:rFonts w:ascii="Verdana" w:hAnsi="Verdana" w:cs="Verdana"/>
        </w:rPr>
        <w:t>Why did Z occur?</w:t>
      </w:r>
      <w:r w:rsidRPr="00C25E37">
        <w:rPr>
          <w:rFonts w:ascii="Verdana" w:hAnsi="Verdana" w:cs="Verdana"/>
        </w:rPr>
        <w:t xml:space="preserve"> </w:t>
      </w:r>
      <w:proofErr w:type="gramStart"/>
      <w:r>
        <w:rPr>
          <w:rFonts w:ascii="Verdana" w:hAnsi="Verdana" w:cs="Verdana"/>
        </w:rPr>
        <w:t>or</w:t>
      </w:r>
      <w:proofErr w:type="gramEnd"/>
      <w:r>
        <w:rPr>
          <w:rFonts w:ascii="Verdana" w:hAnsi="Verdana" w:cs="Verdana"/>
        </w:rPr>
        <w:t xml:space="preserve"> </w:t>
      </w:r>
      <w:r w:rsidR="00360147">
        <w:rPr>
          <w:rFonts w:ascii="Verdana" w:hAnsi="Verdana" w:cs="Verdana"/>
        </w:rPr>
        <w:t>In what ways did X contribute to Y?</w:t>
      </w:r>
      <w:r w:rsidR="008440FE">
        <w:rPr>
          <w:rFonts w:ascii="Verdana" w:hAnsi="Verdana" w:cs="Verdana"/>
        </w:rPr>
        <w:t xml:space="preserve"> </w:t>
      </w:r>
    </w:p>
    <w:p w:rsidR="00360147" w:rsidRDefault="00360147" w:rsidP="00360147">
      <w:pPr>
        <w:autoSpaceDE w:val="0"/>
        <w:autoSpaceDN w:val="0"/>
        <w:adjustRightInd w:val="0"/>
        <w:spacing w:after="0" w:line="240" w:lineRule="auto"/>
        <w:rPr>
          <w:rFonts w:ascii="Verdana" w:hAnsi="Verdana" w:cs="Verdana"/>
        </w:rPr>
      </w:pPr>
      <w:r>
        <w:rPr>
          <w:rFonts w:ascii="Verdana" w:hAnsi="Verdana" w:cs="Verdana"/>
        </w:rPr>
        <w:t>Target: recall, cause and consequence</w:t>
      </w:r>
      <w:r w:rsidR="00C25E37">
        <w:rPr>
          <w:rFonts w:ascii="Verdana" w:hAnsi="Verdana" w:cs="Verdana"/>
        </w:rPr>
        <w:t xml:space="preserve"> or </w:t>
      </w:r>
      <w:r w:rsidR="00C25E37">
        <w:rPr>
          <w:rFonts w:ascii="Trebuchet MS" w:hAnsi="Trebuchet MS" w:cs="Trebuchet MS"/>
        </w:rPr>
        <w:t>analysis of significance or importance</w:t>
      </w:r>
      <w:r>
        <w:rPr>
          <w:rFonts w:ascii="Verdana" w:hAnsi="Verdana" w:cs="Verdana"/>
        </w:rPr>
        <w:t xml:space="preserve"> (AO1 and AO2: 12 marks)</w:t>
      </w:r>
    </w:p>
    <w:p w:rsidR="00360147" w:rsidRDefault="00360147" w:rsidP="00360147">
      <w:pPr>
        <w:autoSpaceDE w:val="0"/>
        <w:autoSpaceDN w:val="0"/>
        <w:adjustRightInd w:val="0"/>
        <w:spacing w:after="0" w:line="240" w:lineRule="auto"/>
        <w:rPr>
          <w:rFonts w:ascii="Verdana" w:hAnsi="Verdana" w:cs="Verdana"/>
        </w:rPr>
      </w:pPr>
    </w:p>
    <w:tbl>
      <w:tblPr>
        <w:tblStyle w:val="TableGrid"/>
        <w:tblW w:w="0" w:type="auto"/>
        <w:tblLook w:val="04A0" w:firstRow="1" w:lastRow="0" w:firstColumn="1" w:lastColumn="0" w:noHBand="0" w:noVBand="1"/>
      </w:tblPr>
      <w:tblGrid>
        <w:gridCol w:w="959"/>
        <w:gridCol w:w="992"/>
        <w:gridCol w:w="7291"/>
      </w:tblGrid>
      <w:tr w:rsidR="00360147" w:rsidTr="00360147">
        <w:tc>
          <w:tcPr>
            <w:tcW w:w="959" w:type="dxa"/>
          </w:tcPr>
          <w:p w:rsidR="00360147" w:rsidRDefault="00360147" w:rsidP="00360147">
            <w:pPr>
              <w:autoSpaceDE w:val="0"/>
              <w:autoSpaceDN w:val="0"/>
              <w:adjustRightInd w:val="0"/>
              <w:rPr>
                <w:rFonts w:ascii="Verdana" w:hAnsi="Verdana" w:cs="Verdana"/>
              </w:rPr>
            </w:pPr>
            <w:r>
              <w:rPr>
                <w:rFonts w:ascii="Verdana" w:hAnsi="Verdana" w:cs="Verdana"/>
              </w:rPr>
              <w:t>Level</w:t>
            </w:r>
          </w:p>
        </w:tc>
        <w:tc>
          <w:tcPr>
            <w:tcW w:w="992" w:type="dxa"/>
          </w:tcPr>
          <w:p w:rsidR="00360147" w:rsidRDefault="00360147" w:rsidP="00360147">
            <w:pPr>
              <w:autoSpaceDE w:val="0"/>
              <w:autoSpaceDN w:val="0"/>
              <w:adjustRightInd w:val="0"/>
              <w:rPr>
                <w:rFonts w:ascii="Verdana" w:hAnsi="Verdana" w:cs="Verdana"/>
              </w:rPr>
            </w:pPr>
            <w:r>
              <w:rPr>
                <w:rFonts w:ascii="Verdana" w:hAnsi="Verdana" w:cs="Verdana"/>
              </w:rPr>
              <w:t>Mark</w:t>
            </w:r>
          </w:p>
        </w:tc>
        <w:tc>
          <w:tcPr>
            <w:tcW w:w="7291" w:type="dxa"/>
          </w:tcPr>
          <w:p w:rsidR="00360147" w:rsidRDefault="00360147" w:rsidP="00360147">
            <w:pPr>
              <w:autoSpaceDE w:val="0"/>
              <w:autoSpaceDN w:val="0"/>
              <w:adjustRightInd w:val="0"/>
              <w:rPr>
                <w:rFonts w:ascii="Verdana" w:hAnsi="Verdana" w:cs="Verdana"/>
              </w:rPr>
            </w:pPr>
            <w:r>
              <w:rPr>
                <w:rFonts w:ascii="Verdana" w:hAnsi="Verdana" w:cs="Verdana"/>
              </w:rPr>
              <w:t>Descriptor</w:t>
            </w:r>
          </w:p>
          <w:p w:rsidR="00360147" w:rsidRDefault="00360147" w:rsidP="00360147">
            <w:pPr>
              <w:autoSpaceDE w:val="0"/>
              <w:autoSpaceDN w:val="0"/>
              <w:adjustRightInd w:val="0"/>
              <w:rPr>
                <w:rFonts w:ascii="Verdana" w:hAnsi="Verdana" w:cs="Verdana"/>
              </w:rPr>
            </w:pPr>
          </w:p>
        </w:tc>
      </w:tr>
      <w:tr w:rsidR="00360147" w:rsidTr="00360147">
        <w:tc>
          <w:tcPr>
            <w:tcW w:w="959" w:type="dxa"/>
          </w:tcPr>
          <w:p w:rsidR="00360147" w:rsidRDefault="00360147" w:rsidP="00360147">
            <w:pPr>
              <w:autoSpaceDE w:val="0"/>
              <w:autoSpaceDN w:val="0"/>
              <w:adjustRightInd w:val="0"/>
              <w:rPr>
                <w:rFonts w:ascii="Verdana" w:hAnsi="Verdana" w:cs="Verdana"/>
              </w:rPr>
            </w:pPr>
          </w:p>
        </w:tc>
        <w:tc>
          <w:tcPr>
            <w:tcW w:w="992" w:type="dxa"/>
          </w:tcPr>
          <w:p w:rsidR="00360147" w:rsidRDefault="00360147" w:rsidP="00360147">
            <w:pPr>
              <w:autoSpaceDE w:val="0"/>
              <w:autoSpaceDN w:val="0"/>
              <w:adjustRightInd w:val="0"/>
              <w:rPr>
                <w:rFonts w:ascii="Verdana" w:hAnsi="Verdana" w:cs="Verdana"/>
              </w:rPr>
            </w:pPr>
            <w:r>
              <w:rPr>
                <w:rFonts w:ascii="Verdana" w:hAnsi="Verdana" w:cs="Verdana"/>
                <w:b/>
                <w:bCs/>
              </w:rPr>
              <w:t>0</w:t>
            </w:r>
          </w:p>
        </w:tc>
        <w:tc>
          <w:tcPr>
            <w:tcW w:w="7291" w:type="dxa"/>
          </w:tcPr>
          <w:p w:rsidR="00360147" w:rsidRDefault="00360147" w:rsidP="00360147">
            <w:pPr>
              <w:autoSpaceDE w:val="0"/>
              <w:autoSpaceDN w:val="0"/>
              <w:adjustRightInd w:val="0"/>
              <w:rPr>
                <w:rFonts w:ascii="Verdana" w:hAnsi="Verdana" w:cs="Verdana"/>
              </w:rPr>
            </w:pPr>
            <w:r>
              <w:rPr>
                <w:rFonts w:ascii="Verdana" w:hAnsi="Verdana" w:cs="Verdana"/>
              </w:rPr>
              <w:t xml:space="preserve">No </w:t>
            </w:r>
            <w:proofErr w:type="spellStart"/>
            <w:r>
              <w:rPr>
                <w:rFonts w:ascii="Verdana" w:hAnsi="Verdana" w:cs="Verdana"/>
              </w:rPr>
              <w:t>rewardable</w:t>
            </w:r>
            <w:proofErr w:type="spellEnd"/>
            <w:r>
              <w:rPr>
                <w:rFonts w:ascii="Verdana" w:hAnsi="Verdana" w:cs="Verdana"/>
              </w:rPr>
              <w:t xml:space="preserve"> material</w:t>
            </w:r>
          </w:p>
          <w:p w:rsidR="00360147" w:rsidRDefault="00360147" w:rsidP="00360147">
            <w:pPr>
              <w:autoSpaceDE w:val="0"/>
              <w:autoSpaceDN w:val="0"/>
              <w:adjustRightInd w:val="0"/>
              <w:rPr>
                <w:rFonts w:ascii="Verdana" w:hAnsi="Verdana" w:cs="Verdana"/>
              </w:rPr>
            </w:pPr>
          </w:p>
        </w:tc>
      </w:tr>
      <w:tr w:rsidR="00360147" w:rsidTr="00360147">
        <w:tc>
          <w:tcPr>
            <w:tcW w:w="959" w:type="dxa"/>
          </w:tcPr>
          <w:p w:rsidR="00360147" w:rsidRDefault="00360147" w:rsidP="00360147">
            <w:pPr>
              <w:autoSpaceDE w:val="0"/>
              <w:autoSpaceDN w:val="0"/>
              <w:adjustRightInd w:val="0"/>
              <w:rPr>
                <w:rFonts w:ascii="Verdana" w:hAnsi="Verdana" w:cs="Verdana"/>
              </w:rPr>
            </w:pPr>
            <w:r>
              <w:rPr>
                <w:rFonts w:ascii="Verdana" w:hAnsi="Verdana" w:cs="Verdana"/>
                <w:b/>
                <w:bCs/>
              </w:rPr>
              <w:t>1</w:t>
            </w:r>
          </w:p>
        </w:tc>
        <w:tc>
          <w:tcPr>
            <w:tcW w:w="992" w:type="dxa"/>
          </w:tcPr>
          <w:p w:rsidR="00360147" w:rsidRDefault="00360147" w:rsidP="00360147">
            <w:pPr>
              <w:autoSpaceDE w:val="0"/>
              <w:autoSpaceDN w:val="0"/>
              <w:adjustRightInd w:val="0"/>
              <w:rPr>
                <w:rFonts w:ascii="Verdana" w:hAnsi="Verdana" w:cs="Verdana"/>
              </w:rPr>
            </w:pPr>
            <w:r>
              <w:rPr>
                <w:rFonts w:ascii="Verdana" w:hAnsi="Verdana" w:cs="Verdana"/>
                <w:b/>
                <w:bCs/>
              </w:rPr>
              <w:t>1-4</w:t>
            </w:r>
          </w:p>
        </w:tc>
        <w:tc>
          <w:tcPr>
            <w:tcW w:w="7291" w:type="dxa"/>
          </w:tcPr>
          <w:p w:rsidR="00C25E37" w:rsidRDefault="00360147" w:rsidP="00360147">
            <w:pPr>
              <w:autoSpaceDE w:val="0"/>
              <w:autoSpaceDN w:val="0"/>
              <w:adjustRightInd w:val="0"/>
              <w:rPr>
                <w:rFonts w:ascii="Verdana" w:hAnsi="Verdana" w:cs="Verdana"/>
              </w:rPr>
            </w:pPr>
            <w:r>
              <w:rPr>
                <w:rFonts w:ascii="Verdana" w:hAnsi="Verdana" w:cs="Verdana"/>
                <w:b/>
                <w:bCs/>
              </w:rPr>
              <w:t>Simple statement(s) offered, showing some relevant knowledge.</w:t>
            </w:r>
            <w:r>
              <w:rPr>
                <w:rFonts w:ascii="Verdana" w:hAnsi="Verdana" w:cs="Verdana"/>
              </w:rPr>
              <w:t xml:space="preserve"> Student states example(s)/point</w:t>
            </w:r>
            <w:r w:rsidR="00CD677F">
              <w:rPr>
                <w:rFonts w:ascii="Verdana" w:hAnsi="Verdana" w:cs="Verdana"/>
              </w:rPr>
              <w:t>(s)</w:t>
            </w:r>
            <w:r>
              <w:rPr>
                <w:rFonts w:ascii="Verdana" w:hAnsi="Verdana" w:cs="Verdana"/>
              </w:rPr>
              <w:t>/reason</w:t>
            </w:r>
            <w:r w:rsidR="00CD677F">
              <w:rPr>
                <w:rFonts w:ascii="Verdana" w:hAnsi="Verdana" w:cs="Verdana"/>
              </w:rPr>
              <w:t>(s)</w:t>
            </w:r>
            <w:r w:rsidR="00C25E37">
              <w:rPr>
                <w:rFonts w:ascii="Verdana" w:hAnsi="Verdana" w:cs="Verdana"/>
              </w:rPr>
              <w:t xml:space="preserve"> without development</w:t>
            </w:r>
          </w:p>
          <w:p w:rsidR="00360147" w:rsidRDefault="00C25E37" w:rsidP="00360147">
            <w:pPr>
              <w:autoSpaceDE w:val="0"/>
              <w:autoSpaceDN w:val="0"/>
              <w:adjustRightInd w:val="0"/>
              <w:rPr>
                <w:rFonts w:ascii="Verdana" w:hAnsi="Verdana" w:cs="Verdana"/>
              </w:rPr>
            </w:pPr>
            <w:r>
              <w:rPr>
                <w:rFonts w:ascii="Verdana" w:hAnsi="Verdana" w:cs="Verdana"/>
              </w:rPr>
              <w:t xml:space="preserve"> </w:t>
            </w:r>
            <w:r w:rsidR="00360147">
              <w:rPr>
                <w:rFonts w:ascii="Verdana" w:hAnsi="Verdana" w:cs="Verdana"/>
              </w:rPr>
              <w:t>Reserve top of level for answers which state more than one</w:t>
            </w:r>
            <w:r>
              <w:rPr>
                <w:rFonts w:ascii="Verdana" w:hAnsi="Verdana" w:cs="Verdana"/>
              </w:rPr>
              <w:t xml:space="preserve"> e</w:t>
            </w:r>
            <w:r w:rsidR="00360147">
              <w:rPr>
                <w:rFonts w:ascii="Verdana" w:hAnsi="Verdana" w:cs="Verdana"/>
              </w:rPr>
              <w:t>xample/point /reason.</w:t>
            </w:r>
          </w:p>
          <w:p w:rsidR="00360147" w:rsidRDefault="00360147" w:rsidP="00360147">
            <w:pPr>
              <w:autoSpaceDE w:val="0"/>
              <w:autoSpaceDN w:val="0"/>
              <w:adjustRightInd w:val="0"/>
              <w:rPr>
                <w:rFonts w:ascii="Verdana" w:hAnsi="Verdana" w:cs="Verdana"/>
                <w:b/>
                <w:bCs/>
              </w:rPr>
            </w:pPr>
          </w:p>
          <w:p w:rsidR="00360147" w:rsidRDefault="00360147" w:rsidP="00360147">
            <w:pPr>
              <w:autoSpaceDE w:val="0"/>
              <w:autoSpaceDN w:val="0"/>
              <w:adjustRightInd w:val="0"/>
              <w:rPr>
                <w:rFonts w:ascii="Verdana" w:hAnsi="Verdana" w:cs="Verdana"/>
                <w:b/>
                <w:bCs/>
              </w:rPr>
            </w:pPr>
            <w:r>
              <w:rPr>
                <w:rFonts w:ascii="Verdana" w:hAnsi="Verdana" w:cs="Verdana"/>
                <w:b/>
                <w:bCs/>
              </w:rPr>
              <w:t>N.B Do not credit repetition of the bullet points without</w:t>
            </w:r>
          </w:p>
          <w:p w:rsidR="00360147" w:rsidRDefault="00360147" w:rsidP="00360147">
            <w:pPr>
              <w:autoSpaceDE w:val="0"/>
              <w:autoSpaceDN w:val="0"/>
              <w:adjustRightInd w:val="0"/>
              <w:rPr>
                <w:rFonts w:ascii="Verdana" w:hAnsi="Verdana" w:cs="Verdana"/>
                <w:b/>
                <w:bCs/>
              </w:rPr>
            </w:pPr>
            <w:r>
              <w:rPr>
                <w:rFonts w:ascii="Verdana" w:hAnsi="Verdana" w:cs="Verdana"/>
                <w:b/>
                <w:bCs/>
              </w:rPr>
              <w:t>Development.</w:t>
            </w:r>
          </w:p>
          <w:p w:rsidR="00360147" w:rsidRDefault="00360147" w:rsidP="00360147">
            <w:pPr>
              <w:autoSpaceDE w:val="0"/>
              <w:autoSpaceDN w:val="0"/>
              <w:adjustRightInd w:val="0"/>
              <w:rPr>
                <w:rFonts w:ascii="Verdana" w:hAnsi="Verdana" w:cs="Verdana"/>
              </w:rPr>
            </w:pPr>
          </w:p>
        </w:tc>
      </w:tr>
      <w:tr w:rsidR="00360147" w:rsidTr="00360147">
        <w:tc>
          <w:tcPr>
            <w:tcW w:w="959" w:type="dxa"/>
          </w:tcPr>
          <w:p w:rsidR="00360147" w:rsidRDefault="00360147" w:rsidP="00360147">
            <w:pPr>
              <w:autoSpaceDE w:val="0"/>
              <w:autoSpaceDN w:val="0"/>
              <w:adjustRightInd w:val="0"/>
              <w:rPr>
                <w:rFonts w:ascii="Verdana" w:hAnsi="Verdana" w:cs="Verdana"/>
              </w:rPr>
            </w:pPr>
            <w:r>
              <w:rPr>
                <w:rFonts w:ascii="Verdana" w:hAnsi="Verdana" w:cs="Verdana"/>
                <w:b/>
                <w:bCs/>
              </w:rPr>
              <w:t>2</w:t>
            </w:r>
          </w:p>
        </w:tc>
        <w:tc>
          <w:tcPr>
            <w:tcW w:w="992" w:type="dxa"/>
          </w:tcPr>
          <w:p w:rsidR="00360147" w:rsidRDefault="00360147" w:rsidP="00360147">
            <w:pPr>
              <w:autoSpaceDE w:val="0"/>
              <w:autoSpaceDN w:val="0"/>
              <w:adjustRightInd w:val="0"/>
              <w:rPr>
                <w:rFonts w:ascii="Verdana" w:hAnsi="Verdana" w:cs="Verdana"/>
              </w:rPr>
            </w:pPr>
            <w:r>
              <w:rPr>
                <w:rFonts w:ascii="Verdana" w:hAnsi="Verdana" w:cs="Verdana"/>
                <w:b/>
                <w:bCs/>
              </w:rPr>
              <w:t>5-8</w:t>
            </w:r>
          </w:p>
        </w:tc>
        <w:tc>
          <w:tcPr>
            <w:tcW w:w="7291" w:type="dxa"/>
          </w:tcPr>
          <w:p w:rsidR="00360147" w:rsidRDefault="00360147" w:rsidP="00360147">
            <w:pPr>
              <w:autoSpaceDE w:val="0"/>
              <w:autoSpaceDN w:val="0"/>
              <w:adjustRightInd w:val="0"/>
              <w:rPr>
                <w:rFonts w:ascii="Verdana" w:hAnsi="Verdana" w:cs="Verdana"/>
                <w:b/>
                <w:bCs/>
              </w:rPr>
            </w:pPr>
            <w:r>
              <w:rPr>
                <w:rFonts w:ascii="Verdana" w:hAnsi="Verdana" w:cs="Verdana"/>
                <w:b/>
                <w:bCs/>
              </w:rPr>
              <w:t>Statements are developed with support from material which is mostly relevant and accurate.</w:t>
            </w:r>
          </w:p>
          <w:p w:rsidR="00C25E37" w:rsidRDefault="00C25E37" w:rsidP="00360147">
            <w:pPr>
              <w:autoSpaceDE w:val="0"/>
              <w:autoSpaceDN w:val="0"/>
              <w:adjustRightInd w:val="0"/>
              <w:rPr>
                <w:rFonts w:ascii="Verdana" w:hAnsi="Verdana" w:cs="Verdana"/>
              </w:rPr>
            </w:pPr>
            <w:r>
              <w:rPr>
                <w:rFonts w:ascii="Verdana" w:hAnsi="Verdana" w:cs="Verdana"/>
              </w:rPr>
              <w:t>Student descri</w:t>
            </w:r>
            <w:r w:rsidR="00CD677F">
              <w:rPr>
                <w:rFonts w:ascii="Verdana" w:hAnsi="Verdana" w:cs="Verdana"/>
              </w:rPr>
              <w:t>ptive</w:t>
            </w:r>
            <w:r>
              <w:rPr>
                <w:rFonts w:ascii="Verdana" w:hAnsi="Verdana" w:cs="Verdana"/>
              </w:rPr>
              <w:t xml:space="preserve"> or </w:t>
            </w:r>
            <w:r w:rsidR="00CD677F">
              <w:rPr>
                <w:rFonts w:ascii="Verdana" w:hAnsi="Verdana" w:cs="Verdana"/>
              </w:rPr>
              <w:t>narrative answer, which includes relevant</w:t>
            </w:r>
            <w:r w:rsidR="00360147">
              <w:rPr>
                <w:rFonts w:ascii="Verdana" w:hAnsi="Verdana" w:cs="Verdana"/>
              </w:rPr>
              <w:t xml:space="preserve"> examples/points</w:t>
            </w:r>
            <w:r>
              <w:rPr>
                <w:rFonts w:ascii="Verdana" w:hAnsi="Verdana" w:cs="Verdana"/>
              </w:rPr>
              <w:t>/</w:t>
            </w:r>
            <w:r w:rsidR="00360147">
              <w:rPr>
                <w:rFonts w:ascii="Verdana" w:hAnsi="Verdana" w:cs="Verdana"/>
              </w:rPr>
              <w:t xml:space="preserve"> reasons.  </w:t>
            </w:r>
            <w:r>
              <w:rPr>
                <w:rFonts w:ascii="Verdana" w:hAnsi="Verdana" w:cs="Verdana"/>
              </w:rPr>
              <w:t xml:space="preserve">Links to question focus remain implicit. </w:t>
            </w:r>
          </w:p>
          <w:p w:rsidR="00360147" w:rsidRDefault="00360147" w:rsidP="00360147">
            <w:pPr>
              <w:autoSpaceDE w:val="0"/>
              <w:autoSpaceDN w:val="0"/>
              <w:adjustRightInd w:val="0"/>
              <w:rPr>
                <w:rFonts w:ascii="Verdana" w:hAnsi="Verdana" w:cs="Verdana"/>
              </w:rPr>
            </w:pPr>
            <w:r>
              <w:rPr>
                <w:rFonts w:ascii="Verdana" w:hAnsi="Verdana" w:cs="Verdana"/>
              </w:rPr>
              <w:t>Reserve top of level for quality of supporting detail used.</w:t>
            </w:r>
          </w:p>
          <w:p w:rsidR="00360147" w:rsidRDefault="00360147" w:rsidP="00360147">
            <w:pPr>
              <w:autoSpaceDE w:val="0"/>
              <w:autoSpaceDN w:val="0"/>
              <w:adjustRightInd w:val="0"/>
              <w:rPr>
                <w:rFonts w:ascii="Verdana" w:hAnsi="Verdana" w:cs="Verdana"/>
              </w:rPr>
            </w:pPr>
          </w:p>
        </w:tc>
      </w:tr>
      <w:tr w:rsidR="00360147" w:rsidTr="00360147">
        <w:tc>
          <w:tcPr>
            <w:tcW w:w="959" w:type="dxa"/>
          </w:tcPr>
          <w:p w:rsidR="00360147" w:rsidRDefault="00360147" w:rsidP="00360147">
            <w:pPr>
              <w:autoSpaceDE w:val="0"/>
              <w:autoSpaceDN w:val="0"/>
              <w:adjustRightInd w:val="0"/>
              <w:rPr>
                <w:rFonts w:ascii="Verdana" w:hAnsi="Verdana" w:cs="Verdana"/>
              </w:rPr>
            </w:pPr>
            <w:r>
              <w:rPr>
                <w:rFonts w:ascii="Verdana" w:hAnsi="Verdana" w:cs="Verdana"/>
                <w:b/>
                <w:bCs/>
              </w:rPr>
              <w:t>3</w:t>
            </w:r>
          </w:p>
        </w:tc>
        <w:tc>
          <w:tcPr>
            <w:tcW w:w="992" w:type="dxa"/>
          </w:tcPr>
          <w:p w:rsidR="00360147" w:rsidRDefault="00360147" w:rsidP="00360147">
            <w:pPr>
              <w:autoSpaceDE w:val="0"/>
              <w:autoSpaceDN w:val="0"/>
              <w:adjustRightInd w:val="0"/>
              <w:rPr>
                <w:rFonts w:ascii="Verdana" w:hAnsi="Verdana" w:cs="Verdana"/>
              </w:rPr>
            </w:pPr>
            <w:r>
              <w:rPr>
                <w:rFonts w:ascii="Verdana" w:hAnsi="Verdana" w:cs="Verdana"/>
                <w:b/>
                <w:bCs/>
              </w:rPr>
              <w:t>9-12</w:t>
            </w:r>
          </w:p>
        </w:tc>
        <w:tc>
          <w:tcPr>
            <w:tcW w:w="7291" w:type="dxa"/>
          </w:tcPr>
          <w:p w:rsidR="00360147" w:rsidRPr="00360147" w:rsidRDefault="00360147" w:rsidP="00360147">
            <w:pPr>
              <w:autoSpaceDE w:val="0"/>
              <w:autoSpaceDN w:val="0"/>
              <w:adjustRightInd w:val="0"/>
              <w:rPr>
                <w:rFonts w:ascii="Verdana" w:hAnsi="Verdana" w:cs="Verdana"/>
                <w:b/>
                <w:bCs/>
              </w:rPr>
            </w:pPr>
            <w:r>
              <w:rPr>
                <w:rFonts w:ascii="Verdana" w:hAnsi="Verdana" w:cs="Verdana"/>
                <w:b/>
                <w:bCs/>
              </w:rPr>
              <w:t>The answer shows understanding of the focus of the question and is able to support the factors</w:t>
            </w:r>
            <w:r w:rsidR="00C25E37">
              <w:rPr>
                <w:rFonts w:ascii="Verdana" w:hAnsi="Verdana" w:cs="Verdana"/>
                <w:b/>
                <w:bCs/>
              </w:rPr>
              <w:t>/points</w:t>
            </w:r>
            <w:r>
              <w:rPr>
                <w:rFonts w:ascii="Verdana" w:hAnsi="Verdana" w:cs="Verdana"/>
                <w:b/>
                <w:bCs/>
              </w:rPr>
              <w:t xml:space="preserve"> identified with sufficient accurate and relevant detail.</w:t>
            </w:r>
            <w:r>
              <w:rPr>
                <w:rFonts w:ascii="Verdana" w:hAnsi="Verdana" w:cs="Verdana"/>
              </w:rPr>
              <w:t xml:space="preserve"> </w:t>
            </w:r>
          </w:p>
          <w:p w:rsidR="00360147" w:rsidRDefault="00360147" w:rsidP="00360147">
            <w:pPr>
              <w:autoSpaceDE w:val="0"/>
              <w:autoSpaceDN w:val="0"/>
              <w:adjustRightInd w:val="0"/>
              <w:rPr>
                <w:rFonts w:ascii="Verdana" w:hAnsi="Verdana" w:cs="Verdana"/>
              </w:rPr>
            </w:pPr>
          </w:p>
          <w:p w:rsidR="00360147" w:rsidRPr="00360147" w:rsidRDefault="00C25E37" w:rsidP="00360147">
            <w:pPr>
              <w:autoSpaceDE w:val="0"/>
              <w:autoSpaceDN w:val="0"/>
              <w:adjustRightInd w:val="0"/>
              <w:rPr>
                <w:rFonts w:ascii="Verdana" w:hAnsi="Verdana" w:cs="Verdana"/>
              </w:rPr>
            </w:pPr>
            <w:r>
              <w:rPr>
                <w:rFonts w:ascii="Verdana" w:hAnsi="Verdana" w:cs="Verdana"/>
              </w:rPr>
              <w:t xml:space="preserve">Student identifies and explains range of factors or points. </w:t>
            </w:r>
            <w:r w:rsidR="00360147">
              <w:rPr>
                <w:rFonts w:ascii="Verdana" w:hAnsi="Verdana" w:cs="Verdana"/>
              </w:rPr>
              <w:t xml:space="preserve">Reserve top of level for </w:t>
            </w:r>
            <w:r w:rsidR="00627D61">
              <w:rPr>
                <w:rFonts w:ascii="Verdana" w:hAnsi="Verdana" w:cs="Verdana"/>
              </w:rPr>
              <w:t>detail</w:t>
            </w:r>
            <w:r w:rsidR="00360147">
              <w:rPr>
                <w:rFonts w:ascii="Verdana" w:hAnsi="Verdana" w:cs="Verdana"/>
              </w:rPr>
              <w:t xml:space="preserve"> </w:t>
            </w:r>
            <w:r w:rsidR="00627D61">
              <w:rPr>
                <w:rFonts w:ascii="Verdana" w:hAnsi="Verdana" w:cs="Verdana"/>
              </w:rPr>
              <w:t>and</w:t>
            </w:r>
            <w:r w:rsidR="00360147">
              <w:rPr>
                <w:rFonts w:ascii="Verdana" w:hAnsi="Verdana" w:cs="Verdana"/>
              </w:rPr>
              <w:t xml:space="preserve"> links </w:t>
            </w:r>
            <w:r>
              <w:rPr>
                <w:rFonts w:ascii="Verdana" w:hAnsi="Verdana" w:cs="Verdana"/>
              </w:rPr>
              <w:t>explored.</w:t>
            </w:r>
          </w:p>
          <w:p w:rsidR="00360147" w:rsidRDefault="00360147" w:rsidP="00360147">
            <w:pPr>
              <w:autoSpaceDE w:val="0"/>
              <w:autoSpaceDN w:val="0"/>
              <w:adjustRightInd w:val="0"/>
              <w:rPr>
                <w:rFonts w:ascii="Verdana" w:hAnsi="Verdana" w:cs="Verdana"/>
              </w:rPr>
            </w:pPr>
          </w:p>
        </w:tc>
      </w:tr>
    </w:tbl>
    <w:p w:rsidR="008440FE" w:rsidRDefault="008440FE" w:rsidP="008440FE">
      <w:pPr>
        <w:autoSpaceDE w:val="0"/>
        <w:autoSpaceDN w:val="0"/>
        <w:adjustRightInd w:val="0"/>
        <w:spacing w:after="0" w:line="240" w:lineRule="auto"/>
        <w:rPr>
          <w:rFonts w:ascii="Verdana" w:hAnsi="Verdana" w:cs="Verdana"/>
        </w:rPr>
      </w:pPr>
      <w:r>
        <w:rPr>
          <w:rFonts w:ascii="Verdana" w:hAnsi="Verdana" w:cs="Verdana"/>
        </w:rPr>
        <w:t>.</w:t>
      </w: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030421" w:rsidRDefault="00030421" w:rsidP="008440FE">
      <w:pPr>
        <w:autoSpaceDE w:val="0"/>
        <w:autoSpaceDN w:val="0"/>
        <w:adjustRightInd w:val="0"/>
        <w:spacing w:after="0" w:line="240" w:lineRule="auto"/>
        <w:rPr>
          <w:rFonts w:ascii="Verdana" w:hAnsi="Verdana" w:cs="Verdana"/>
          <w:b/>
        </w:rPr>
      </w:pPr>
    </w:p>
    <w:p w:rsidR="008440FE" w:rsidRDefault="008440FE" w:rsidP="008440FE">
      <w:pPr>
        <w:autoSpaceDE w:val="0"/>
        <w:autoSpaceDN w:val="0"/>
        <w:adjustRightInd w:val="0"/>
        <w:spacing w:after="0" w:line="240" w:lineRule="auto"/>
        <w:rPr>
          <w:rFonts w:ascii="Verdana" w:hAnsi="Verdana" w:cs="Verdana"/>
          <w:b/>
          <w:bCs/>
        </w:rPr>
      </w:pPr>
      <w:r w:rsidRPr="008440FE">
        <w:rPr>
          <w:rFonts w:ascii="Verdana" w:hAnsi="Verdana" w:cs="Verdana"/>
          <w:b/>
        </w:rPr>
        <w:t xml:space="preserve">Question Number </w:t>
      </w:r>
      <w:r w:rsidRPr="008440FE">
        <w:rPr>
          <w:rFonts w:ascii="Verdana" w:hAnsi="Verdana" w:cs="Verdana"/>
          <w:b/>
          <w:bCs/>
        </w:rPr>
        <w:t>5 (a</w:t>
      </w:r>
      <w:r>
        <w:rPr>
          <w:rFonts w:ascii="Verdana" w:hAnsi="Verdana" w:cs="Verdana"/>
          <w:b/>
          <w:bCs/>
        </w:rPr>
        <w:t>)</w:t>
      </w:r>
      <w:r w:rsidR="005041CB">
        <w:rPr>
          <w:rFonts w:ascii="Verdana" w:hAnsi="Verdana" w:cs="Verdana"/>
          <w:b/>
          <w:bCs/>
        </w:rPr>
        <w:t>/6 (a)</w:t>
      </w:r>
      <w:r>
        <w:rPr>
          <w:rFonts w:ascii="Verdana" w:hAnsi="Verdana" w:cs="Verdana"/>
          <w:b/>
          <w:bCs/>
        </w:rPr>
        <w:t xml:space="preserve"> </w:t>
      </w:r>
    </w:p>
    <w:p w:rsidR="008440FE" w:rsidRDefault="008440FE" w:rsidP="008440FE">
      <w:pPr>
        <w:autoSpaceDE w:val="0"/>
        <w:autoSpaceDN w:val="0"/>
        <w:adjustRightInd w:val="0"/>
        <w:spacing w:after="0" w:line="240" w:lineRule="auto"/>
        <w:rPr>
          <w:rFonts w:ascii="Verdana" w:hAnsi="Verdana" w:cs="Verdana"/>
          <w:b/>
          <w:bCs/>
        </w:rPr>
      </w:pPr>
    </w:p>
    <w:p w:rsidR="008440FE" w:rsidRDefault="008440FE" w:rsidP="008440FE">
      <w:pPr>
        <w:autoSpaceDE w:val="0"/>
        <w:autoSpaceDN w:val="0"/>
        <w:adjustRightInd w:val="0"/>
        <w:spacing w:after="0" w:line="240" w:lineRule="auto"/>
        <w:rPr>
          <w:rFonts w:ascii="Verdana" w:hAnsi="Verdana" w:cs="Verdana"/>
        </w:rPr>
      </w:pPr>
      <w:r>
        <w:rPr>
          <w:rFonts w:ascii="Verdana" w:hAnsi="Verdana" w:cs="Verdana"/>
        </w:rPr>
        <w:t>Describe X</w:t>
      </w:r>
    </w:p>
    <w:p w:rsidR="008440FE" w:rsidRDefault="008440FE" w:rsidP="008440FE">
      <w:pPr>
        <w:autoSpaceDE w:val="0"/>
        <w:autoSpaceDN w:val="0"/>
        <w:adjustRightInd w:val="0"/>
        <w:spacing w:after="0" w:line="240" w:lineRule="auto"/>
        <w:rPr>
          <w:rFonts w:ascii="Verdana" w:hAnsi="Verdana" w:cs="Verdana"/>
        </w:rPr>
      </w:pPr>
      <w:r>
        <w:rPr>
          <w:rFonts w:ascii="Verdana" w:hAnsi="Verdana" w:cs="Verdana"/>
        </w:rPr>
        <w:t>Target: recall; understanding</w:t>
      </w:r>
      <w:r w:rsidR="00627D61">
        <w:rPr>
          <w:rFonts w:ascii="Verdana" w:hAnsi="Verdana" w:cs="Verdana"/>
        </w:rPr>
        <w:t>/analysis</w:t>
      </w:r>
      <w:r>
        <w:rPr>
          <w:rFonts w:ascii="Verdana" w:hAnsi="Verdana" w:cs="Verdana"/>
        </w:rPr>
        <w:t xml:space="preserve"> of key features</w:t>
      </w:r>
      <w:r w:rsidR="00627D61">
        <w:rPr>
          <w:rFonts w:ascii="Verdana" w:hAnsi="Verdana" w:cs="Verdana"/>
        </w:rPr>
        <w:t>/consequences</w:t>
      </w:r>
      <w:r>
        <w:rPr>
          <w:rFonts w:ascii="Verdana" w:hAnsi="Verdana" w:cs="Verdana"/>
        </w:rPr>
        <w:t xml:space="preserve"> (AO1 and AO2: 9 marks)</w:t>
      </w:r>
    </w:p>
    <w:p w:rsidR="008440FE" w:rsidRDefault="008440FE" w:rsidP="008440FE">
      <w:pPr>
        <w:autoSpaceDE w:val="0"/>
        <w:autoSpaceDN w:val="0"/>
        <w:adjustRightInd w:val="0"/>
        <w:spacing w:after="0" w:line="240" w:lineRule="auto"/>
        <w:rPr>
          <w:rFonts w:ascii="Verdana" w:hAnsi="Verdana" w:cs="Verdana"/>
        </w:rPr>
      </w:pPr>
    </w:p>
    <w:tbl>
      <w:tblPr>
        <w:tblStyle w:val="TableGrid"/>
        <w:tblW w:w="0" w:type="auto"/>
        <w:tblLook w:val="04A0" w:firstRow="1" w:lastRow="0" w:firstColumn="1" w:lastColumn="0" w:noHBand="0" w:noVBand="1"/>
      </w:tblPr>
      <w:tblGrid>
        <w:gridCol w:w="959"/>
        <w:gridCol w:w="992"/>
        <w:gridCol w:w="7291"/>
      </w:tblGrid>
      <w:tr w:rsidR="008440FE" w:rsidTr="008440FE">
        <w:tc>
          <w:tcPr>
            <w:tcW w:w="959" w:type="dxa"/>
          </w:tcPr>
          <w:p w:rsidR="008440FE" w:rsidRDefault="008440FE" w:rsidP="008440FE">
            <w:pPr>
              <w:autoSpaceDE w:val="0"/>
              <w:autoSpaceDN w:val="0"/>
              <w:adjustRightInd w:val="0"/>
              <w:rPr>
                <w:rFonts w:ascii="Verdana" w:hAnsi="Verdana" w:cs="Verdana"/>
              </w:rPr>
            </w:pPr>
            <w:r>
              <w:rPr>
                <w:rFonts w:ascii="Verdana" w:hAnsi="Verdana" w:cs="Verdana"/>
              </w:rPr>
              <w:t>Level</w:t>
            </w:r>
          </w:p>
        </w:tc>
        <w:tc>
          <w:tcPr>
            <w:tcW w:w="992" w:type="dxa"/>
          </w:tcPr>
          <w:p w:rsidR="008440FE" w:rsidRDefault="008440FE" w:rsidP="008440FE">
            <w:pPr>
              <w:autoSpaceDE w:val="0"/>
              <w:autoSpaceDN w:val="0"/>
              <w:adjustRightInd w:val="0"/>
              <w:rPr>
                <w:rFonts w:ascii="Verdana" w:hAnsi="Verdana" w:cs="Verdana"/>
              </w:rPr>
            </w:pPr>
            <w:r>
              <w:rPr>
                <w:rFonts w:ascii="Verdana" w:hAnsi="Verdana" w:cs="Verdana"/>
              </w:rPr>
              <w:t>Mark</w:t>
            </w:r>
          </w:p>
        </w:tc>
        <w:tc>
          <w:tcPr>
            <w:tcW w:w="7291" w:type="dxa"/>
          </w:tcPr>
          <w:p w:rsidR="008440FE" w:rsidRDefault="008440FE" w:rsidP="008440FE">
            <w:pPr>
              <w:autoSpaceDE w:val="0"/>
              <w:autoSpaceDN w:val="0"/>
              <w:adjustRightInd w:val="0"/>
              <w:rPr>
                <w:rFonts w:ascii="Verdana" w:hAnsi="Verdana" w:cs="Verdana"/>
              </w:rPr>
            </w:pPr>
            <w:r>
              <w:rPr>
                <w:rFonts w:ascii="Verdana" w:hAnsi="Verdana" w:cs="Verdana"/>
              </w:rPr>
              <w:t>Descriptor</w:t>
            </w:r>
          </w:p>
          <w:p w:rsidR="008440FE" w:rsidRDefault="008440FE" w:rsidP="008440FE">
            <w:pPr>
              <w:autoSpaceDE w:val="0"/>
              <w:autoSpaceDN w:val="0"/>
              <w:adjustRightInd w:val="0"/>
              <w:rPr>
                <w:rFonts w:ascii="Verdana" w:hAnsi="Verdana" w:cs="Verdana"/>
              </w:rPr>
            </w:pPr>
          </w:p>
        </w:tc>
      </w:tr>
      <w:tr w:rsidR="008440FE" w:rsidTr="008440FE">
        <w:tc>
          <w:tcPr>
            <w:tcW w:w="959" w:type="dxa"/>
          </w:tcPr>
          <w:p w:rsidR="008440FE" w:rsidRDefault="008440FE" w:rsidP="008440FE">
            <w:pPr>
              <w:autoSpaceDE w:val="0"/>
              <w:autoSpaceDN w:val="0"/>
              <w:adjustRightInd w:val="0"/>
              <w:rPr>
                <w:rFonts w:ascii="Verdana" w:hAnsi="Verdana" w:cs="Verdana"/>
              </w:rPr>
            </w:pPr>
          </w:p>
        </w:tc>
        <w:tc>
          <w:tcPr>
            <w:tcW w:w="992" w:type="dxa"/>
          </w:tcPr>
          <w:p w:rsidR="008440FE" w:rsidRDefault="008440FE" w:rsidP="008440FE">
            <w:pPr>
              <w:autoSpaceDE w:val="0"/>
              <w:autoSpaceDN w:val="0"/>
              <w:adjustRightInd w:val="0"/>
              <w:rPr>
                <w:rFonts w:ascii="Verdana" w:hAnsi="Verdana" w:cs="Verdana"/>
              </w:rPr>
            </w:pPr>
            <w:r>
              <w:rPr>
                <w:rFonts w:ascii="Verdana" w:hAnsi="Verdana" w:cs="Verdana"/>
                <w:b/>
                <w:bCs/>
              </w:rPr>
              <w:t>0</w:t>
            </w:r>
          </w:p>
        </w:tc>
        <w:tc>
          <w:tcPr>
            <w:tcW w:w="7291" w:type="dxa"/>
          </w:tcPr>
          <w:p w:rsidR="008440FE" w:rsidRDefault="008440FE" w:rsidP="008440FE">
            <w:pPr>
              <w:autoSpaceDE w:val="0"/>
              <w:autoSpaceDN w:val="0"/>
              <w:adjustRightInd w:val="0"/>
              <w:rPr>
                <w:rFonts w:ascii="Verdana" w:hAnsi="Verdana" w:cs="Verdana"/>
              </w:rPr>
            </w:pPr>
            <w:r>
              <w:rPr>
                <w:rFonts w:ascii="Verdana" w:hAnsi="Verdana" w:cs="Verdana"/>
              </w:rPr>
              <w:t xml:space="preserve">No </w:t>
            </w:r>
            <w:proofErr w:type="spellStart"/>
            <w:r>
              <w:rPr>
                <w:rFonts w:ascii="Verdana" w:hAnsi="Verdana" w:cs="Verdana"/>
              </w:rPr>
              <w:t>rewardable</w:t>
            </w:r>
            <w:proofErr w:type="spellEnd"/>
            <w:r>
              <w:rPr>
                <w:rFonts w:ascii="Verdana" w:hAnsi="Verdana" w:cs="Verdana"/>
              </w:rPr>
              <w:t xml:space="preserve"> material</w:t>
            </w:r>
          </w:p>
          <w:p w:rsidR="008440FE" w:rsidRDefault="008440FE" w:rsidP="008440FE">
            <w:pPr>
              <w:autoSpaceDE w:val="0"/>
              <w:autoSpaceDN w:val="0"/>
              <w:adjustRightInd w:val="0"/>
              <w:rPr>
                <w:rFonts w:ascii="Verdana" w:hAnsi="Verdana" w:cs="Verdana"/>
              </w:rPr>
            </w:pPr>
          </w:p>
        </w:tc>
      </w:tr>
      <w:tr w:rsidR="008440FE" w:rsidTr="008440FE">
        <w:tc>
          <w:tcPr>
            <w:tcW w:w="959" w:type="dxa"/>
          </w:tcPr>
          <w:p w:rsidR="008440FE" w:rsidRDefault="008440FE" w:rsidP="008440FE">
            <w:pPr>
              <w:autoSpaceDE w:val="0"/>
              <w:autoSpaceDN w:val="0"/>
              <w:adjustRightInd w:val="0"/>
              <w:rPr>
                <w:rFonts w:ascii="Verdana" w:hAnsi="Verdana" w:cs="Verdana"/>
              </w:rPr>
            </w:pPr>
            <w:r>
              <w:rPr>
                <w:rFonts w:ascii="Verdana" w:hAnsi="Verdana" w:cs="Verdana"/>
                <w:b/>
                <w:bCs/>
              </w:rPr>
              <w:t>1</w:t>
            </w:r>
          </w:p>
        </w:tc>
        <w:tc>
          <w:tcPr>
            <w:tcW w:w="992" w:type="dxa"/>
          </w:tcPr>
          <w:p w:rsidR="008440FE" w:rsidRDefault="008440FE" w:rsidP="008440FE">
            <w:pPr>
              <w:autoSpaceDE w:val="0"/>
              <w:autoSpaceDN w:val="0"/>
              <w:adjustRightInd w:val="0"/>
              <w:rPr>
                <w:rFonts w:ascii="Verdana" w:hAnsi="Verdana" w:cs="Verdana"/>
              </w:rPr>
            </w:pPr>
            <w:r>
              <w:rPr>
                <w:rFonts w:ascii="Verdana" w:hAnsi="Verdana" w:cs="Verdana"/>
                <w:b/>
                <w:bCs/>
              </w:rPr>
              <w:t>1-3</w:t>
            </w:r>
          </w:p>
        </w:tc>
        <w:tc>
          <w:tcPr>
            <w:tcW w:w="7291" w:type="dxa"/>
          </w:tcPr>
          <w:p w:rsidR="008440FE" w:rsidRDefault="008440FE" w:rsidP="008440FE">
            <w:pPr>
              <w:autoSpaceDE w:val="0"/>
              <w:autoSpaceDN w:val="0"/>
              <w:adjustRightInd w:val="0"/>
              <w:rPr>
                <w:rFonts w:ascii="Verdana" w:hAnsi="Verdana" w:cs="Verdana"/>
                <w:b/>
                <w:bCs/>
              </w:rPr>
            </w:pPr>
            <w:r>
              <w:rPr>
                <w:rFonts w:ascii="Verdana" w:hAnsi="Verdana" w:cs="Verdana"/>
                <w:b/>
                <w:bCs/>
              </w:rPr>
              <w:t>Simple statement(s) offered, showing some relevant knowledge.</w:t>
            </w:r>
          </w:p>
          <w:p w:rsidR="008440FE" w:rsidRDefault="008440FE" w:rsidP="008440FE">
            <w:pPr>
              <w:autoSpaceDE w:val="0"/>
              <w:autoSpaceDN w:val="0"/>
              <w:adjustRightInd w:val="0"/>
              <w:rPr>
                <w:rFonts w:ascii="Verdana" w:hAnsi="Verdana" w:cs="Verdana"/>
              </w:rPr>
            </w:pPr>
            <w:r>
              <w:rPr>
                <w:rFonts w:ascii="Verdana" w:hAnsi="Verdana" w:cs="Verdana"/>
              </w:rPr>
              <w:t xml:space="preserve">Student makes valid </w:t>
            </w:r>
            <w:r w:rsidR="00627D61">
              <w:rPr>
                <w:rFonts w:ascii="Verdana" w:hAnsi="Verdana" w:cs="Verdana"/>
              </w:rPr>
              <w:t>point(</w:t>
            </w:r>
            <w:r>
              <w:rPr>
                <w:rFonts w:ascii="Verdana" w:hAnsi="Verdana" w:cs="Verdana"/>
              </w:rPr>
              <w:t>s</w:t>
            </w:r>
            <w:r w:rsidR="00627D61">
              <w:rPr>
                <w:rFonts w:ascii="Verdana" w:hAnsi="Verdana" w:cs="Verdana"/>
              </w:rPr>
              <w:t xml:space="preserve">) </w:t>
            </w:r>
            <w:r>
              <w:rPr>
                <w:rFonts w:ascii="Verdana" w:hAnsi="Verdana" w:cs="Verdana"/>
              </w:rPr>
              <w:t xml:space="preserve">without development. </w:t>
            </w:r>
          </w:p>
          <w:p w:rsidR="008440FE" w:rsidRDefault="008440FE" w:rsidP="008440FE">
            <w:pPr>
              <w:autoSpaceDE w:val="0"/>
              <w:autoSpaceDN w:val="0"/>
              <w:adjustRightInd w:val="0"/>
              <w:rPr>
                <w:rFonts w:ascii="Verdana" w:hAnsi="Verdana" w:cs="Verdana"/>
              </w:rPr>
            </w:pPr>
            <w:r>
              <w:rPr>
                <w:rFonts w:ascii="Verdana" w:hAnsi="Verdana" w:cs="Verdana"/>
              </w:rPr>
              <w:t>Reserve top of level for answers which offer several valid points.</w:t>
            </w:r>
          </w:p>
          <w:p w:rsidR="008440FE" w:rsidRDefault="008440FE" w:rsidP="008440FE">
            <w:pPr>
              <w:autoSpaceDE w:val="0"/>
              <w:autoSpaceDN w:val="0"/>
              <w:adjustRightInd w:val="0"/>
              <w:rPr>
                <w:rFonts w:ascii="Verdana" w:hAnsi="Verdana" w:cs="Verdana"/>
              </w:rPr>
            </w:pPr>
          </w:p>
        </w:tc>
      </w:tr>
      <w:tr w:rsidR="008440FE" w:rsidTr="008440FE">
        <w:tc>
          <w:tcPr>
            <w:tcW w:w="959" w:type="dxa"/>
          </w:tcPr>
          <w:p w:rsidR="008440FE" w:rsidRDefault="008440FE" w:rsidP="008440FE">
            <w:pPr>
              <w:autoSpaceDE w:val="0"/>
              <w:autoSpaceDN w:val="0"/>
              <w:adjustRightInd w:val="0"/>
              <w:rPr>
                <w:rFonts w:ascii="Verdana" w:hAnsi="Verdana" w:cs="Verdana"/>
              </w:rPr>
            </w:pPr>
            <w:r>
              <w:rPr>
                <w:rFonts w:ascii="Verdana" w:hAnsi="Verdana" w:cs="Verdana"/>
                <w:b/>
                <w:bCs/>
              </w:rPr>
              <w:t>2</w:t>
            </w:r>
          </w:p>
        </w:tc>
        <w:tc>
          <w:tcPr>
            <w:tcW w:w="992" w:type="dxa"/>
          </w:tcPr>
          <w:p w:rsidR="008440FE" w:rsidRDefault="008440FE" w:rsidP="008440FE">
            <w:pPr>
              <w:autoSpaceDE w:val="0"/>
              <w:autoSpaceDN w:val="0"/>
              <w:adjustRightInd w:val="0"/>
              <w:rPr>
                <w:rFonts w:ascii="Verdana" w:hAnsi="Verdana" w:cs="Verdana"/>
              </w:rPr>
            </w:pPr>
            <w:r>
              <w:rPr>
                <w:rFonts w:ascii="Verdana" w:hAnsi="Verdana" w:cs="Verdana"/>
                <w:b/>
                <w:bCs/>
              </w:rPr>
              <w:t xml:space="preserve">4-6 </w:t>
            </w:r>
          </w:p>
        </w:tc>
        <w:tc>
          <w:tcPr>
            <w:tcW w:w="7291" w:type="dxa"/>
          </w:tcPr>
          <w:p w:rsidR="008440FE" w:rsidRDefault="008440FE" w:rsidP="008440FE">
            <w:pPr>
              <w:autoSpaceDE w:val="0"/>
              <w:autoSpaceDN w:val="0"/>
              <w:adjustRightInd w:val="0"/>
              <w:rPr>
                <w:rFonts w:ascii="Verdana" w:hAnsi="Verdana" w:cs="Verdana"/>
                <w:b/>
                <w:bCs/>
              </w:rPr>
            </w:pPr>
            <w:r>
              <w:rPr>
                <w:rFonts w:ascii="Verdana" w:hAnsi="Verdana" w:cs="Verdana"/>
                <w:b/>
                <w:bCs/>
              </w:rPr>
              <w:t>Statements are developed with support from material which is mostly relevant and accurate.</w:t>
            </w:r>
          </w:p>
          <w:p w:rsidR="00627D61" w:rsidRDefault="00627D61" w:rsidP="00627D61">
            <w:pPr>
              <w:autoSpaceDE w:val="0"/>
              <w:autoSpaceDN w:val="0"/>
              <w:adjustRightInd w:val="0"/>
              <w:rPr>
                <w:rFonts w:ascii="Verdana" w:hAnsi="Verdana" w:cs="Verdana"/>
              </w:rPr>
            </w:pPr>
            <w:r>
              <w:rPr>
                <w:rFonts w:ascii="Verdana" w:hAnsi="Verdana" w:cs="Verdana"/>
              </w:rPr>
              <w:t xml:space="preserve">Student describes or narrates examples/points/ reasons.  Links to question focus remain implicit. </w:t>
            </w:r>
          </w:p>
          <w:p w:rsidR="008440FE" w:rsidRDefault="008440FE" w:rsidP="008440FE">
            <w:pPr>
              <w:autoSpaceDE w:val="0"/>
              <w:autoSpaceDN w:val="0"/>
              <w:adjustRightInd w:val="0"/>
              <w:rPr>
                <w:rFonts w:ascii="Verdana" w:hAnsi="Verdana" w:cs="Verdana"/>
              </w:rPr>
            </w:pPr>
            <w:r>
              <w:rPr>
                <w:rFonts w:ascii="Verdana" w:hAnsi="Verdana" w:cs="Verdana"/>
              </w:rPr>
              <w:t>Reserve top of level for depth and range of supporting details included.</w:t>
            </w:r>
          </w:p>
          <w:p w:rsidR="008440FE" w:rsidRDefault="008440FE" w:rsidP="008440FE">
            <w:pPr>
              <w:autoSpaceDE w:val="0"/>
              <w:autoSpaceDN w:val="0"/>
              <w:adjustRightInd w:val="0"/>
              <w:rPr>
                <w:rFonts w:ascii="Verdana" w:hAnsi="Verdana" w:cs="Verdana"/>
              </w:rPr>
            </w:pPr>
          </w:p>
        </w:tc>
      </w:tr>
      <w:tr w:rsidR="008440FE" w:rsidTr="008440FE">
        <w:tc>
          <w:tcPr>
            <w:tcW w:w="959" w:type="dxa"/>
          </w:tcPr>
          <w:p w:rsidR="008440FE" w:rsidRDefault="008440FE" w:rsidP="008440FE">
            <w:pPr>
              <w:autoSpaceDE w:val="0"/>
              <w:autoSpaceDN w:val="0"/>
              <w:adjustRightInd w:val="0"/>
              <w:rPr>
                <w:rFonts w:ascii="Verdana" w:hAnsi="Verdana" w:cs="Verdana"/>
                <w:b/>
                <w:bCs/>
              </w:rPr>
            </w:pPr>
            <w:r>
              <w:rPr>
                <w:rFonts w:ascii="Verdana" w:hAnsi="Verdana" w:cs="Verdana"/>
                <w:b/>
                <w:bCs/>
              </w:rPr>
              <w:t>3</w:t>
            </w:r>
          </w:p>
        </w:tc>
        <w:tc>
          <w:tcPr>
            <w:tcW w:w="992" w:type="dxa"/>
          </w:tcPr>
          <w:p w:rsidR="008440FE" w:rsidRDefault="008440FE" w:rsidP="008440FE">
            <w:pPr>
              <w:autoSpaceDE w:val="0"/>
              <w:autoSpaceDN w:val="0"/>
              <w:adjustRightInd w:val="0"/>
              <w:rPr>
                <w:rFonts w:ascii="Verdana" w:hAnsi="Verdana" w:cs="Verdana"/>
                <w:b/>
                <w:bCs/>
              </w:rPr>
            </w:pPr>
            <w:r>
              <w:rPr>
                <w:rFonts w:ascii="Verdana" w:hAnsi="Verdana" w:cs="Verdana"/>
                <w:b/>
                <w:bCs/>
              </w:rPr>
              <w:t>7-9</w:t>
            </w:r>
          </w:p>
        </w:tc>
        <w:tc>
          <w:tcPr>
            <w:tcW w:w="7291" w:type="dxa"/>
          </w:tcPr>
          <w:p w:rsidR="008440FE" w:rsidRDefault="008440FE" w:rsidP="008440FE">
            <w:pPr>
              <w:autoSpaceDE w:val="0"/>
              <w:autoSpaceDN w:val="0"/>
              <w:adjustRightInd w:val="0"/>
              <w:rPr>
                <w:rFonts w:ascii="Verdana" w:hAnsi="Verdana" w:cs="Verdana"/>
                <w:b/>
                <w:bCs/>
              </w:rPr>
            </w:pPr>
            <w:r>
              <w:rPr>
                <w:rFonts w:ascii="Verdana" w:hAnsi="Verdana" w:cs="Verdana"/>
                <w:b/>
                <w:bCs/>
              </w:rPr>
              <w:t>The answer shows understanding of the focus of the question and is able to support the points made with sufficient accurate and relevant detail.</w:t>
            </w:r>
          </w:p>
          <w:p w:rsidR="008440FE" w:rsidRDefault="00802D44" w:rsidP="008440FE">
            <w:pPr>
              <w:autoSpaceDE w:val="0"/>
              <w:autoSpaceDN w:val="0"/>
              <w:adjustRightInd w:val="0"/>
              <w:rPr>
                <w:rFonts w:ascii="Verdana" w:hAnsi="Verdana" w:cs="Verdana"/>
              </w:rPr>
            </w:pPr>
            <w:r>
              <w:rPr>
                <w:rFonts w:ascii="Verdana" w:hAnsi="Verdana" w:cs="Verdana"/>
              </w:rPr>
              <w:t xml:space="preserve">Student </w:t>
            </w:r>
            <w:r w:rsidR="005041CB">
              <w:rPr>
                <w:rFonts w:ascii="Verdana" w:hAnsi="Verdana" w:cs="Verdana"/>
              </w:rPr>
              <w:t xml:space="preserve">explains key points. </w:t>
            </w:r>
            <w:r w:rsidR="008440FE">
              <w:rPr>
                <w:rFonts w:ascii="Verdana" w:hAnsi="Verdana" w:cs="Verdana"/>
              </w:rPr>
              <w:t>Reserve top of level for depth of answer</w:t>
            </w:r>
            <w:r w:rsidR="00627D61">
              <w:rPr>
                <w:rFonts w:ascii="Verdana" w:hAnsi="Verdana" w:cs="Verdana"/>
              </w:rPr>
              <w:t xml:space="preserve"> and historical context</w:t>
            </w:r>
            <w:r w:rsidR="005041CB">
              <w:rPr>
                <w:rFonts w:ascii="Verdana" w:hAnsi="Verdana" w:cs="Verdana"/>
              </w:rPr>
              <w:t>.</w:t>
            </w:r>
          </w:p>
          <w:p w:rsidR="008440FE" w:rsidRDefault="008440FE" w:rsidP="008440FE">
            <w:pPr>
              <w:autoSpaceDE w:val="0"/>
              <w:autoSpaceDN w:val="0"/>
              <w:adjustRightInd w:val="0"/>
              <w:rPr>
                <w:rFonts w:ascii="Verdana" w:hAnsi="Verdana" w:cs="Verdana"/>
                <w:b/>
                <w:bCs/>
              </w:rPr>
            </w:pPr>
          </w:p>
        </w:tc>
      </w:tr>
    </w:tbl>
    <w:p w:rsidR="008440FE" w:rsidRDefault="008440FE" w:rsidP="008440FE">
      <w:pPr>
        <w:autoSpaceDE w:val="0"/>
        <w:autoSpaceDN w:val="0"/>
        <w:adjustRightInd w:val="0"/>
        <w:spacing w:after="0" w:line="240" w:lineRule="auto"/>
        <w:rPr>
          <w:rFonts w:ascii="Verdana" w:hAnsi="Verdana" w:cs="Verdana"/>
        </w:rPr>
      </w:pPr>
    </w:p>
    <w:p w:rsidR="005041CB" w:rsidRDefault="005041CB" w:rsidP="008440FE">
      <w:pPr>
        <w:autoSpaceDE w:val="0"/>
        <w:autoSpaceDN w:val="0"/>
        <w:adjustRightInd w:val="0"/>
        <w:spacing w:after="0" w:line="240" w:lineRule="auto"/>
        <w:rPr>
          <w:rFonts w:ascii="Verdana" w:hAnsi="Verdana" w:cs="Verdana"/>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030421" w:rsidRDefault="00030421" w:rsidP="005041CB">
      <w:pPr>
        <w:autoSpaceDE w:val="0"/>
        <w:autoSpaceDN w:val="0"/>
        <w:adjustRightInd w:val="0"/>
        <w:spacing w:after="0" w:line="240" w:lineRule="auto"/>
        <w:rPr>
          <w:rFonts w:ascii="Verdana" w:hAnsi="Verdana" w:cs="Verdana"/>
          <w:b/>
        </w:rPr>
      </w:pPr>
    </w:p>
    <w:p w:rsidR="005041CB" w:rsidRDefault="005041CB" w:rsidP="005041CB">
      <w:pPr>
        <w:autoSpaceDE w:val="0"/>
        <w:autoSpaceDN w:val="0"/>
        <w:adjustRightInd w:val="0"/>
        <w:spacing w:after="0" w:line="240" w:lineRule="auto"/>
        <w:rPr>
          <w:rFonts w:ascii="Verdana" w:hAnsi="Verdana" w:cs="Verdana"/>
          <w:b/>
          <w:bCs/>
        </w:rPr>
      </w:pPr>
      <w:r w:rsidRPr="005041CB">
        <w:rPr>
          <w:rFonts w:ascii="Verdana" w:hAnsi="Verdana" w:cs="Verdana"/>
          <w:b/>
        </w:rPr>
        <w:t xml:space="preserve">Question Number </w:t>
      </w:r>
      <w:r>
        <w:rPr>
          <w:rFonts w:ascii="Verdana" w:hAnsi="Verdana" w:cs="Verdana"/>
          <w:b/>
          <w:bCs/>
        </w:rPr>
        <w:t>5 (b)/ 6 (b)</w:t>
      </w:r>
    </w:p>
    <w:p w:rsidR="005041CB" w:rsidRDefault="005041CB" w:rsidP="005041CB">
      <w:pPr>
        <w:autoSpaceDE w:val="0"/>
        <w:autoSpaceDN w:val="0"/>
        <w:adjustRightInd w:val="0"/>
        <w:spacing w:after="0" w:line="240" w:lineRule="auto"/>
        <w:rPr>
          <w:rFonts w:ascii="Verdana" w:hAnsi="Verdana" w:cs="Verdana"/>
          <w:b/>
          <w:bCs/>
        </w:rPr>
      </w:pPr>
    </w:p>
    <w:p w:rsidR="005041CB" w:rsidRDefault="005041CB" w:rsidP="005041CB">
      <w:pPr>
        <w:autoSpaceDE w:val="0"/>
        <w:autoSpaceDN w:val="0"/>
        <w:adjustRightInd w:val="0"/>
        <w:spacing w:after="0" w:line="240" w:lineRule="auto"/>
        <w:rPr>
          <w:rFonts w:ascii="Verdana" w:hAnsi="Verdana" w:cs="Verdana"/>
        </w:rPr>
      </w:pPr>
      <w:r>
        <w:rPr>
          <w:rFonts w:ascii="Verdana" w:hAnsi="Verdana" w:cs="Verdana"/>
          <w:b/>
          <w:bCs/>
        </w:rPr>
        <w:t xml:space="preserve"> </w:t>
      </w:r>
      <w:r>
        <w:rPr>
          <w:rFonts w:ascii="Verdana" w:hAnsi="Verdana" w:cs="Verdana"/>
        </w:rPr>
        <w:t>‘Z.’ Do you agree? Explain your answer.</w:t>
      </w:r>
    </w:p>
    <w:p w:rsidR="005041CB" w:rsidRDefault="005041CB" w:rsidP="005041CB">
      <w:pPr>
        <w:autoSpaceDE w:val="0"/>
        <w:autoSpaceDN w:val="0"/>
        <w:adjustRightInd w:val="0"/>
        <w:spacing w:after="0" w:line="240" w:lineRule="auto"/>
        <w:rPr>
          <w:rFonts w:ascii="Verdana" w:hAnsi="Verdana" w:cs="Verdana"/>
        </w:rPr>
      </w:pPr>
    </w:p>
    <w:p w:rsidR="005041CB" w:rsidRDefault="005041CB" w:rsidP="005041CB">
      <w:pPr>
        <w:autoSpaceDE w:val="0"/>
        <w:autoSpaceDN w:val="0"/>
        <w:adjustRightInd w:val="0"/>
        <w:spacing w:after="0" w:line="240" w:lineRule="auto"/>
        <w:rPr>
          <w:rFonts w:ascii="Verdana" w:hAnsi="Verdana" w:cs="Verdana"/>
        </w:rPr>
      </w:pPr>
      <w:r>
        <w:rPr>
          <w:rFonts w:ascii="Verdana" w:hAnsi="Verdana" w:cs="Verdana"/>
        </w:rPr>
        <w:t>Target: recall; analysis of factors</w:t>
      </w:r>
      <w:r w:rsidR="00627D61">
        <w:rPr>
          <w:rFonts w:ascii="Verdana" w:hAnsi="Verdana" w:cs="Verdana"/>
        </w:rPr>
        <w:t xml:space="preserve"> or extent</w:t>
      </w:r>
      <w:r>
        <w:rPr>
          <w:rFonts w:ascii="Verdana" w:hAnsi="Verdana" w:cs="Verdana"/>
        </w:rPr>
        <w:t xml:space="preserve"> of change </w:t>
      </w:r>
      <w:r w:rsidR="007810EC">
        <w:rPr>
          <w:rFonts w:ascii="Verdana" w:hAnsi="Verdana" w:cs="Verdana"/>
        </w:rPr>
        <w:t xml:space="preserve">or </w:t>
      </w:r>
      <w:r w:rsidR="007810EC" w:rsidRPr="007810EC">
        <w:rPr>
          <w:rFonts w:ascii="Verdana" w:hAnsi="Verdana" w:cs="Verdana"/>
        </w:rPr>
        <w:t xml:space="preserve">analysis of consequence </w:t>
      </w:r>
      <w:r>
        <w:rPr>
          <w:rFonts w:ascii="Verdana" w:hAnsi="Verdana" w:cs="Verdana"/>
        </w:rPr>
        <w:t>within an historical context (AO1 and AO2: 16 marks)</w:t>
      </w:r>
      <w:r w:rsidR="007810EC" w:rsidRPr="007810EC">
        <w:rPr>
          <w:rFonts w:ascii="Verdana" w:hAnsi="Verdana" w:cs="Verdana"/>
        </w:rPr>
        <w:t xml:space="preserve"> </w:t>
      </w:r>
    </w:p>
    <w:p w:rsidR="005041CB" w:rsidRDefault="005041CB" w:rsidP="005041CB">
      <w:pPr>
        <w:autoSpaceDE w:val="0"/>
        <w:autoSpaceDN w:val="0"/>
        <w:adjustRightInd w:val="0"/>
        <w:spacing w:after="0" w:line="240" w:lineRule="auto"/>
        <w:rPr>
          <w:rFonts w:ascii="Verdana" w:hAnsi="Verdana" w:cs="Verdana"/>
          <w:b/>
          <w:bCs/>
        </w:rPr>
      </w:pPr>
    </w:p>
    <w:p w:rsidR="005041CB" w:rsidRDefault="005041CB" w:rsidP="005041CB">
      <w:pPr>
        <w:autoSpaceDE w:val="0"/>
        <w:autoSpaceDN w:val="0"/>
        <w:adjustRightInd w:val="0"/>
        <w:spacing w:after="0" w:line="240" w:lineRule="auto"/>
        <w:rPr>
          <w:rFonts w:ascii="Verdana" w:hAnsi="Verdana" w:cs="Verdana"/>
          <w:b/>
          <w:bCs/>
        </w:rPr>
      </w:pPr>
      <w:r>
        <w:rPr>
          <w:rFonts w:ascii="Verdana" w:hAnsi="Verdana" w:cs="Verdana"/>
          <w:b/>
          <w:bCs/>
        </w:rPr>
        <w:t xml:space="preserve">QWC (Quality of Written Communication) Strands </w:t>
      </w:r>
      <w:proofErr w:type="spellStart"/>
      <w:r>
        <w:rPr>
          <w:rFonts w:ascii="Verdana" w:hAnsi="Verdana" w:cs="Verdana"/>
          <w:b/>
          <w:bCs/>
        </w:rPr>
        <w:t>i</w:t>
      </w:r>
      <w:proofErr w:type="spellEnd"/>
      <w:r>
        <w:rPr>
          <w:rFonts w:ascii="Verdana" w:hAnsi="Verdana" w:cs="Verdana"/>
          <w:b/>
          <w:bCs/>
        </w:rPr>
        <w:t>-ii-iii</w:t>
      </w:r>
    </w:p>
    <w:p w:rsidR="005041CB" w:rsidRDefault="005041CB" w:rsidP="005041CB">
      <w:pPr>
        <w:autoSpaceDE w:val="0"/>
        <w:autoSpaceDN w:val="0"/>
        <w:adjustRightInd w:val="0"/>
        <w:spacing w:after="0" w:line="240" w:lineRule="auto"/>
        <w:rPr>
          <w:rFonts w:ascii="Verdana" w:hAnsi="Verdana" w:cs="Verdana"/>
        </w:rPr>
      </w:pPr>
      <w:r>
        <w:rPr>
          <w:rFonts w:ascii="Verdana" w:hAnsi="Verdana" w:cs="Verdana"/>
        </w:rPr>
        <w:t xml:space="preserve">For the highest mark in a level </w:t>
      </w:r>
      <w:r>
        <w:rPr>
          <w:rFonts w:ascii="Verdana" w:hAnsi="Verdana" w:cs="Verdana"/>
          <w:b/>
          <w:bCs/>
        </w:rPr>
        <w:t xml:space="preserve">all </w:t>
      </w:r>
      <w:r>
        <w:rPr>
          <w:rFonts w:ascii="Verdana" w:hAnsi="Verdana" w:cs="Verdana"/>
        </w:rPr>
        <w:t>criteria for the level, including those for QWC must be met.</w:t>
      </w:r>
    </w:p>
    <w:p w:rsidR="005041CB" w:rsidRDefault="005041CB" w:rsidP="005041CB">
      <w:pPr>
        <w:autoSpaceDE w:val="0"/>
        <w:autoSpaceDN w:val="0"/>
        <w:adjustRightInd w:val="0"/>
        <w:spacing w:after="0" w:line="240" w:lineRule="auto"/>
        <w:rPr>
          <w:rFonts w:ascii="Verdana" w:hAnsi="Verdana" w:cs="Verdana"/>
        </w:rPr>
      </w:pPr>
    </w:p>
    <w:tbl>
      <w:tblPr>
        <w:tblStyle w:val="TableGrid"/>
        <w:tblW w:w="0" w:type="auto"/>
        <w:tblLook w:val="04A0" w:firstRow="1" w:lastRow="0" w:firstColumn="1" w:lastColumn="0" w:noHBand="0" w:noVBand="1"/>
      </w:tblPr>
      <w:tblGrid>
        <w:gridCol w:w="959"/>
        <w:gridCol w:w="992"/>
        <w:gridCol w:w="7291"/>
      </w:tblGrid>
      <w:tr w:rsidR="005041CB" w:rsidTr="005041CB">
        <w:tc>
          <w:tcPr>
            <w:tcW w:w="959" w:type="dxa"/>
          </w:tcPr>
          <w:p w:rsidR="005041CB" w:rsidRDefault="005041CB" w:rsidP="005041CB">
            <w:pPr>
              <w:autoSpaceDE w:val="0"/>
              <w:autoSpaceDN w:val="0"/>
              <w:adjustRightInd w:val="0"/>
              <w:rPr>
                <w:rFonts w:ascii="Verdana" w:hAnsi="Verdana" w:cs="Verdana"/>
              </w:rPr>
            </w:pPr>
            <w:r>
              <w:rPr>
                <w:rFonts w:ascii="Verdana" w:hAnsi="Verdana" w:cs="Verdana"/>
              </w:rPr>
              <w:t>Level</w:t>
            </w:r>
          </w:p>
        </w:tc>
        <w:tc>
          <w:tcPr>
            <w:tcW w:w="992" w:type="dxa"/>
          </w:tcPr>
          <w:p w:rsidR="005041CB" w:rsidRDefault="005041CB" w:rsidP="005041CB">
            <w:pPr>
              <w:autoSpaceDE w:val="0"/>
              <w:autoSpaceDN w:val="0"/>
              <w:adjustRightInd w:val="0"/>
              <w:rPr>
                <w:rFonts w:ascii="Verdana" w:hAnsi="Verdana" w:cs="Verdana"/>
              </w:rPr>
            </w:pPr>
            <w:r>
              <w:rPr>
                <w:rFonts w:ascii="Verdana" w:hAnsi="Verdana" w:cs="Verdana"/>
              </w:rPr>
              <w:t>Mark</w:t>
            </w:r>
          </w:p>
        </w:tc>
        <w:tc>
          <w:tcPr>
            <w:tcW w:w="7291" w:type="dxa"/>
          </w:tcPr>
          <w:p w:rsidR="005041CB" w:rsidRDefault="005041CB" w:rsidP="005041CB">
            <w:pPr>
              <w:autoSpaceDE w:val="0"/>
              <w:autoSpaceDN w:val="0"/>
              <w:adjustRightInd w:val="0"/>
              <w:rPr>
                <w:rFonts w:ascii="Verdana" w:hAnsi="Verdana" w:cs="Verdana"/>
              </w:rPr>
            </w:pPr>
            <w:r>
              <w:rPr>
                <w:rFonts w:ascii="Verdana" w:hAnsi="Verdana" w:cs="Verdana"/>
              </w:rPr>
              <w:t>Descriptor</w:t>
            </w:r>
          </w:p>
          <w:p w:rsidR="005041CB" w:rsidRDefault="005041CB" w:rsidP="005041CB">
            <w:pPr>
              <w:autoSpaceDE w:val="0"/>
              <w:autoSpaceDN w:val="0"/>
              <w:adjustRightInd w:val="0"/>
              <w:rPr>
                <w:rFonts w:ascii="Verdana" w:hAnsi="Verdana" w:cs="Verdana"/>
              </w:rPr>
            </w:pPr>
          </w:p>
        </w:tc>
      </w:tr>
      <w:tr w:rsidR="005041CB" w:rsidTr="005041CB">
        <w:tc>
          <w:tcPr>
            <w:tcW w:w="959" w:type="dxa"/>
          </w:tcPr>
          <w:p w:rsidR="005041CB" w:rsidRDefault="005041CB" w:rsidP="005041CB">
            <w:pPr>
              <w:autoSpaceDE w:val="0"/>
              <w:autoSpaceDN w:val="0"/>
              <w:adjustRightInd w:val="0"/>
              <w:rPr>
                <w:rFonts w:ascii="Verdana" w:hAnsi="Verdana" w:cs="Verdana"/>
              </w:rPr>
            </w:pPr>
          </w:p>
        </w:tc>
        <w:tc>
          <w:tcPr>
            <w:tcW w:w="992" w:type="dxa"/>
          </w:tcPr>
          <w:p w:rsidR="005041CB" w:rsidRDefault="005041CB" w:rsidP="005041CB">
            <w:pPr>
              <w:autoSpaceDE w:val="0"/>
              <w:autoSpaceDN w:val="0"/>
              <w:adjustRightInd w:val="0"/>
              <w:rPr>
                <w:rFonts w:ascii="Verdana" w:hAnsi="Verdana" w:cs="Verdana"/>
              </w:rPr>
            </w:pPr>
            <w:r>
              <w:rPr>
                <w:rFonts w:ascii="Verdana" w:hAnsi="Verdana" w:cs="Verdana"/>
                <w:b/>
                <w:bCs/>
              </w:rPr>
              <w:t>0</w:t>
            </w:r>
          </w:p>
        </w:tc>
        <w:tc>
          <w:tcPr>
            <w:tcW w:w="7291" w:type="dxa"/>
          </w:tcPr>
          <w:p w:rsidR="005041CB" w:rsidRDefault="005041CB" w:rsidP="005041CB">
            <w:pPr>
              <w:autoSpaceDE w:val="0"/>
              <w:autoSpaceDN w:val="0"/>
              <w:adjustRightInd w:val="0"/>
              <w:rPr>
                <w:rFonts w:ascii="Verdana" w:hAnsi="Verdana" w:cs="Verdana"/>
              </w:rPr>
            </w:pPr>
            <w:r>
              <w:rPr>
                <w:rFonts w:ascii="Verdana" w:hAnsi="Verdana" w:cs="Verdana"/>
              </w:rPr>
              <w:t xml:space="preserve">No </w:t>
            </w:r>
            <w:proofErr w:type="spellStart"/>
            <w:r>
              <w:rPr>
                <w:rFonts w:ascii="Verdana" w:hAnsi="Verdana" w:cs="Verdana"/>
              </w:rPr>
              <w:t>rewardable</w:t>
            </w:r>
            <w:proofErr w:type="spellEnd"/>
            <w:r>
              <w:rPr>
                <w:rFonts w:ascii="Verdana" w:hAnsi="Verdana" w:cs="Verdana"/>
              </w:rPr>
              <w:t xml:space="preserve"> material</w:t>
            </w:r>
          </w:p>
          <w:p w:rsidR="005041CB" w:rsidRDefault="005041CB" w:rsidP="005041CB">
            <w:pPr>
              <w:autoSpaceDE w:val="0"/>
              <w:autoSpaceDN w:val="0"/>
              <w:adjustRightInd w:val="0"/>
              <w:rPr>
                <w:rFonts w:ascii="Verdana" w:hAnsi="Verdana" w:cs="Verdana"/>
              </w:rPr>
            </w:pPr>
          </w:p>
        </w:tc>
      </w:tr>
      <w:tr w:rsidR="005041CB" w:rsidTr="005041CB">
        <w:tc>
          <w:tcPr>
            <w:tcW w:w="959" w:type="dxa"/>
          </w:tcPr>
          <w:p w:rsidR="005041CB" w:rsidRDefault="005041CB" w:rsidP="005041CB">
            <w:pPr>
              <w:autoSpaceDE w:val="0"/>
              <w:autoSpaceDN w:val="0"/>
              <w:adjustRightInd w:val="0"/>
              <w:rPr>
                <w:rFonts w:ascii="Verdana" w:hAnsi="Verdana" w:cs="Verdana"/>
                <w:b/>
                <w:bCs/>
              </w:rPr>
            </w:pPr>
            <w:r>
              <w:rPr>
                <w:rFonts w:ascii="Verdana" w:hAnsi="Verdana" w:cs="Verdana"/>
                <w:b/>
                <w:bCs/>
              </w:rPr>
              <w:t>1</w:t>
            </w:r>
          </w:p>
          <w:p w:rsidR="005041CB" w:rsidRDefault="005041CB" w:rsidP="005041CB">
            <w:pPr>
              <w:autoSpaceDE w:val="0"/>
              <w:autoSpaceDN w:val="0"/>
              <w:adjustRightInd w:val="0"/>
              <w:rPr>
                <w:rFonts w:ascii="Verdana" w:hAnsi="Verdana" w:cs="Verdana"/>
                <w:b/>
                <w:bCs/>
              </w:rPr>
            </w:pPr>
          </w:p>
          <w:p w:rsidR="005041CB" w:rsidRDefault="005041CB" w:rsidP="005041CB">
            <w:pPr>
              <w:autoSpaceDE w:val="0"/>
              <w:autoSpaceDN w:val="0"/>
              <w:adjustRightInd w:val="0"/>
              <w:rPr>
                <w:rFonts w:ascii="Verdana" w:hAnsi="Verdana" w:cs="Verdana"/>
                <w:b/>
                <w:bCs/>
              </w:rPr>
            </w:pPr>
            <w:r>
              <w:rPr>
                <w:rFonts w:ascii="Verdana" w:hAnsi="Verdana" w:cs="Verdana"/>
                <w:b/>
                <w:bCs/>
              </w:rPr>
              <w:t>QWC</w:t>
            </w:r>
          </w:p>
          <w:p w:rsidR="005041CB" w:rsidRDefault="005041CB" w:rsidP="005041CB">
            <w:pPr>
              <w:autoSpaceDE w:val="0"/>
              <w:autoSpaceDN w:val="0"/>
              <w:adjustRightInd w:val="0"/>
              <w:rPr>
                <w:rFonts w:ascii="Verdana" w:hAnsi="Verdana" w:cs="Verdana"/>
                <w:b/>
                <w:bCs/>
              </w:rPr>
            </w:pPr>
            <w:proofErr w:type="spellStart"/>
            <w:r>
              <w:rPr>
                <w:rFonts w:ascii="Verdana" w:hAnsi="Verdana" w:cs="Verdana"/>
                <w:b/>
                <w:bCs/>
              </w:rPr>
              <w:t>i</w:t>
            </w:r>
            <w:proofErr w:type="spellEnd"/>
            <w:r>
              <w:rPr>
                <w:rFonts w:ascii="Verdana" w:hAnsi="Verdana" w:cs="Verdana"/>
                <w:b/>
                <w:bCs/>
              </w:rPr>
              <w:t>-ii-iii</w:t>
            </w:r>
          </w:p>
          <w:p w:rsidR="005041CB" w:rsidRDefault="005041CB" w:rsidP="005041CB">
            <w:pPr>
              <w:autoSpaceDE w:val="0"/>
              <w:autoSpaceDN w:val="0"/>
              <w:adjustRightInd w:val="0"/>
              <w:rPr>
                <w:rFonts w:ascii="Verdana" w:hAnsi="Verdana" w:cs="Verdana"/>
              </w:rPr>
            </w:pPr>
          </w:p>
        </w:tc>
        <w:tc>
          <w:tcPr>
            <w:tcW w:w="992" w:type="dxa"/>
          </w:tcPr>
          <w:p w:rsidR="005041CB" w:rsidRDefault="005041CB" w:rsidP="005041CB">
            <w:pPr>
              <w:autoSpaceDE w:val="0"/>
              <w:autoSpaceDN w:val="0"/>
              <w:adjustRightInd w:val="0"/>
              <w:rPr>
                <w:rFonts w:ascii="Verdana" w:hAnsi="Verdana" w:cs="Verdana"/>
              </w:rPr>
            </w:pPr>
            <w:r>
              <w:rPr>
                <w:rFonts w:ascii="Verdana" w:hAnsi="Verdana" w:cs="Verdana"/>
                <w:b/>
                <w:bCs/>
              </w:rPr>
              <w:t>1-4</w:t>
            </w:r>
          </w:p>
        </w:tc>
        <w:tc>
          <w:tcPr>
            <w:tcW w:w="7291" w:type="dxa"/>
          </w:tcPr>
          <w:p w:rsidR="005041CB" w:rsidRDefault="005041CB" w:rsidP="005041CB">
            <w:pPr>
              <w:autoSpaceDE w:val="0"/>
              <w:autoSpaceDN w:val="0"/>
              <w:adjustRightInd w:val="0"/>
              <w:rPr>
                <w:rFonts w:ascii="Verdana" w:hAnsi="Verdana" w:cs="Verdana"/>
                <w:b/>
                <w:bCs/>
              </w:rPr>
            </w:pPr>
            <w:r>
              <w:rPr>
                <w:rFonts w:ascii="Verdana" w:hAnsi="Verdana" w:cs="Verdana"/>
                <w:b/>
                <w:bCs/>
              </w:rPr>
              <w:t>Simple statement(s) offered, showing some relevant knowledge.</w:t>
            </w:r>
          </w:p>
          <w:p w:rsidR="005041CB" w:rsidRDefault="005041CB" w:rsidP="005041CB">
            <w:pPr>
              <w:autoSpaceDE w:val="0"/>
              <w:autoSpaceDN w:val="0"/>
              <w:adjustRightInd w:val="0"/>
              <w:rPr>
                <w:rFonts w:ascii="Verdana" w:hAnsi="Verdana" w:cs="Verdana"/>
              </w:rPr>
            </w:pPr>
            <w:r>
              <w:rPr>
                <w:rFonts w:ascii="Verdana" w:hAnsi="Verdana" w:cs="Verdana"/>
              </w:rPr>
              <w:t xml:space="preserve">Student offers </w:t>
            </w:r>
            <w:r w:rsidR="00627D61">
              <w:rPr>
                <w:rFonts w:ascii="Verdana" w:hAnsi="Verdana" w:cs="Verdana"/>
              </w:rPr>
              <w:t xml:space="preserve">simple </w:t>
            </w:r>
            <w:r>
              <w:rPr>
                <w:rFonts w:ascii="Verdana" w:hAnsi="Verdana" w:cs="Verdana"/>
              </w:rPr>
              <w:t xml:space="preserve">detail(s) on topic </w:t>
            </w:r>
            <w:r w:rsidR="00627D61">
              <w:rPr>
                <w:rFonts w:ascii="Verdana" w:hAnsi="Verdana" w:cs="Verdana"/>
              </w:rPr>
              <w:t>or asserts judgement unsupported</w:t>
            </w:r>
          </w:p>
          <w:p w:rsidR="005041CB" w:rsidRDefault="005041CB" w:rsidP="005041CB">
            <w:pPr>
              <w:autoSpaceDE w:val="0"/>
              <w:autoSpaceDN w:val="0"/>
              <w:adjustRightInd w:val="0"/>
              <w:rPr>
                <w:rFonts w:ascii="Verdana" w:hAnsi="Verdana" w:cs="Verdana"/>
              </w:rPr>
            </w:pPr>
          </w:p>
          <w:p w:rsidR="005041CB" w:rsidRDefault="005041CB" w:rsidP="005041CB">
            <w:pPr>
              <w:autoSpaceDE w:val="0"/>
              <w:autoSpaceDN w:val="0"/>
              <w:adjustRightInd w:val="0"/>
              <w:rPr>
                <w:rFonts w:ascii="Verdana" w:hAnsi="Verdana" w:cs="Verdana"/>
              </w:rPr>
            </w:pPr>
            <w:r>
              <w:rPr>
                <w:rFonts w:ascii="Verdana" w:hAnsi="Verdana" w:cs="Verdana"/>
              </w:rPr>
              <w:t>Reserve top of level for answers which offer several valid points.</w:t>
            </w:r>
          </w:p>
          <w:p w:rsidR="005041CB" w:rsidRDefault="005041CB" w:rsidP="005041CB">
            <w:pPr>
              <w:autoSpaceDE w:val="0"/>
              <w:autoSpaceDN w:val="0"/>
              <w:adjustRightInd w:val="0"/>
              <w:rPr>
                <w:rFonts w:ascii="Verdana" w:hAnsi="Verdana" w:cs="Verdana"/>
              </w:rPr>
            </w:pPr>
          </w:p>
          <w:p w:rsidR="005041CB" w:rsidRDefault="005041CB" w:rsidP="005041CB">
            <w:pPr>
              <w:autoSpaceDE w:val="0"/>
              <w:autoSpaceDN w:val="0"/>
              <w:adjustRightInd w:val="0"/>
              <w:rPr>
                <w:rFonts w:ascii="Verdana" w:hAnsi="Verdana" w:cs="Verdana"/>
                <w:i/>
              </w:rPr>
            </w:pPr>
            <w:r w:rsidRPr="005041CB">
              <w:rPr>
                <w:rFonts w:ascii="Verdana" w:hAnsi="Verdana" w:cs="Verdana"/>
                <w:i/>
              </w:rPr>
              <w:t>Writing communicates id</w:t>
            </w:r>
            <w:r>
              <w:rPr>
                <w:rFonts w:ascii="Verdana" w:hAnsi="Verdana" w:cs="Verdana"/>
                <w:i/>
              </w:rPr>
              <w:t xml:space="preserve">eas using everyday language and </w:t>
            </w:r>
            <w:r w:rsidRPr="005041CB">
              <w:rPr>
                <w:rFonts w:ascii="Verdana" w:hAnsi="Verdana" w:cs="Verdana"/>
                <w:i/>
              </w:rPr>
              <w:t>showing some selection of m</w:t>
            </w:r>
            <w:r>
              <w:rPr>
                <w:rFonts w:ascii="Verdana" w:hAnsi="Verdana" w:cs="Verdana"/>
                <w:i/>
              </w:rPr>
              <w:t xml:space="preserve">aterial, but the response lacks </w:t>
            </w:r>
            <w:r w:rsidRPr="005041CB">
              <w:rPr>
                <w:rFonts w:ascii="Verdana" w:hAnsi="Verdana" w:cs="Verdana"/>
                <w:i/>
              </w:rPr>
              <w:t>clarity and organisation. The</w:t>
            </w:r>
            <w:r>
              <w:rPr>
                <w:rFonts w:ascii="Verdana" w:hAnsi="Verdana" w:cs="Verdana"/>
                <w:i/>
              </w:rPr>
              <w:t xml:space="preserve"> student spells, punctuates and </w:t>
            </w:r>
            <w:r w:rsidRPr="005041CB">
              <w:rPr>
                <w:rFonts w:ascii="Verdana" w:hAnsi="Verdana" w:cs="Verdana"/>
                <w:i/>
              </w:rPr>
              <w:t>uses the rules of grammar with limited accuracy.</w:t>
            </w:r>
          </w:p>
          <w:p w:rsidR="005041CB" w:rsidRPr="005041CB" w:rsidRDefault="005041CB" w:rsidP="005041CB">
            <w:pPr>
              <w:autoSpaceDE w:val="0"/>
              <w:autoSpaceDN w:val="0"/>
              <w:adjustRightInd w:val="0"/>
              <w:rPr>
                <w:rFonts w:ascii="Verdana" w:hAnsi="Verdana" w:cs="Verdana"/>
                <w:i/>
              </w:rPr>
            </w:pPr>
          </w:p>
          <w:p w:rsidR="005041CB" w:rsidRPr="005041CB" w:rsidRDefault="005041CB" w:rsidP="005041CB">
            <w:pPr>
              <w:autoSpaceDE w:val="0"/>
              <w:autoSpaceDN w:val="0"/>
              <w:adjustRightInd w:val="0"/>
              <w:rPr>
                <w:rFonts w:ascii="Verdana" w:hAnsi="Verdana" w:cs="Verdana"/>
                <w:b/>
                <w:bCs/>
              </w:rPr>
            </w:pPr>
            <w:r>
              <w:rPr>
                <w:rFonts w:ascii="Verdana" w:hAnsi="Verdana" w:cs="Verdana"/>
                <w:b/>
                <w:bCs/>
              </w:rPr>
              <w:t>N.B. Do not credit repetition of bullet points development</w:t>
            </w:r>
          </w:p>
        </w:tc>
      </w:tr>
      <w:tr w:rsidR="005041CB" w:rsidTr="005041CB">
        <w:tc>
          <w:tcPr>
            <w:tcW w:w="959" w:type="dxa"/>
          </w:tcPr>
          <w:p w:rsidR="005041CB" w:rsidRDefault="005041CB" w:rsidP="005041CB">
            <w:pPr>
              <w:autoSpaceDE w:val="0"/>
              <w:autoSpaceDN w:val="0"/>
              <w:adjustRightInd w:val="0"/>
              <w:rPr>
                <w:rFonts w:ascii="Verdana" w:hAnsi="Verdana" w:cs="Verdana"/>
                <w:b/>
                <w:bCs/>
              </w:rPr>
            </w:pPr>
            <w:r>
              <w:rPr>
                <w:rFonts w:ascii="Verdana" w:hAnsi="Verdana" w:cs="Verdana"/>
                <w:b/>
                <w:bCs/>
              </w:rPr>
              <w:t>2</w:t>
            </w:r>
          </w:p>
          <w:p w:rsidR="005041CB" w:rsidRDefault="005041CB" w:rsidP="005041CB">
            <w:pPr>
              <w:autoSpaceDE w:val="0"/>
              <w:autoSpaceDN w:val="0"/>
              <w:adjustRightInd w:val="0"/>
              <w:rPr>
                <w:rFonts w:ascii="Verdana" w:hAnsi="Verdana" w:cs="Verdana"/>
                <w:b/>
                <w:bCs/>
              </w:rPr>
            </w:pPr>
          </w:p>
          <w:p w:rsidR="005041CB" w:rsidRDefault="005041CB" w:rsidP="005041CB">
            <w:pPr>
              <w:autoSpaceDE w:val="0"/>
              <w:autoSpaceDN w:val="0"/>
              <w:adjustRightInd w:val="0"/>
              <w:rPr>
                <w:rFonts w:ascii="Verdana" w:hAnsi="Verdana" w:cs="Verdana"/>
                <w:b/>
                <w:bCs/>
              </w:rPr>
            </w:pPr>
            <w:r>
              <w:rPr>
                <w:rFonts w:ascii="Verdana" w:hAnsi="Verdana" w:cs="Verdana"/>
                <w:b/>
                <w:bCs/>
              </w:rPr>
              <w:t>QWC</w:t>
            </w:r>
          </w:p>
          <w:p w:rsidR="005041CB" w:rsidRDefault="005041CB" w:rsidP="005041CB">
            <w:pPr>
              <w:autoSpaceDE w:val="0"/>
              <w:autoSpaceDN w:val="0"/>
              <w:adjustRightInd w:val="0"/>
              <w:rPr>
                <w:rFonts w:ascii="Verdana" w:hAnsi="Verdana" w:cs="Verdana"/>
                <w:b/>
                <w:bCs/>
              </w:rPr>
            </w:pPr>
            <w:proofErr w:type="spellStart"/>
            <w:r>
              <w:rPr>
                <w:rFonts w:ascii="Verdana" w:hAnsi="Verdana" w:cs="Verdana"/>
                <w:b/>
                <w:bCs/>
              </w:rPr>
              <w:t>i</w:t>
            </w:r>
            <w:proofErr w:type="spellEnd"/>
            <w:r>
              <w:rPr>
                <w:rFonts w:ascii="Verdana" w:hAnsi="Verdana" w:cs="Verdana"/>
                <w:b/>
                <w:bCs/>
              </w:rPr>
              <w:t>-ii-iii</w:t>
            </w:r>
          </w:p>
          <w:p w:rsidR="005041CB" w:rsidRDefault="005041CB" w:rsidP="005041CB">
            <w:pPr>
              <w:autoSpaceDE w:val="0"/>
              <w:autoSpaceDN w:val="0"/>
              <w:adjustRightInd w:val="0"/>
              <w:rPr>
                <w:rFonts w:ascii="Verdana" w:hAnsi="Verdana" w:cs="Verdana"/>
              </w:rPr>
            </w:pPr>
          </w:p>
        </w:tc>
        <w:tc>
          <w:tcPr>
            <w:tcW w:w="992" w:type="dxa"/>
          </w:tcPr>
          <w:p w:rsidR="005041CB" w:rsidRDefault="005041CB" w:rsidP="005041CB">
            <w:pPr>
              <w:autoSpaceDE w:val="0"/>
              <w:autoSpaceDN w:val="0"/>
              <w:adjustRightInd w:val="0"/>
              <w:rPr>
                <w:rFonts w:ascii="Verdana" w:hAnsi="Verdana" w:cs="Verdana"/>
              </w:rPr>
            </w:pPr>
            <w:r>
              <w:rPr>
                <w:rFonts w:ascii="Verdana" w:hAnsi="Verdana" w:cs="Verdana"/>
                <w:b/>
                <w:bCs/>
              </w:rPr>
              <w:t>5-8</w:t>
            </w:r>
          </w:p>
        </w:tc>
        <w:tc>
          <w:tcPr>
            <w:tcW w:w="7291" w:type="dxa"/>
          </w:tcPr>
          <w:p w:rsidR="005041CB" w:rsidRDefault="005041CB" w:rsidP="005041CB">
            <w:pPr>
              <w:autoSpaceDE w:val="0"/>
              <w:autoSpaceDN w:val="0"/>
              <w:adjustRightInd w:val="0"/>
              <w:rPr>
                <w:rFonts w:ascii="Verdana" w:hAnsi="Verdana" w:cs="Verdana"/>
                <w:b/>
                <w:bCs/>
              </w:rPr>
            </w:pPr>
            <w:r>
              <w:rPr>
                <w:rFonts w:ascii="Verdana" w:hAnsi="Verdana" w:cs="Verdana"/>
                <w:b/>
                <w:bCs/>
              </w:rPr>
              <w:t>Statements are developed with support from material which is mostly relevant and accurate.</w:t>
            </w:r>
          </w:p>
          <w:p w:rsidR="005041CB" w:rsidRDefault="005041CB" w:rsidP="005041CB">
            <w:pPr>
              <w:autoSpaceDE w:val="0"/>
              <w:autoSpaceDN w:val="0"/>
              <w:adjustRightInd w:val="0"/>
              <w:rPr>
                <w:rFonts w:ascii="Verdana" w:hAnsi="Verdana" w:cs="Verdana"/>
              </w:rPr>
            </w:pPr>
          </w:p>
          <w:p w:rsidR="005041CB" w:rsidRDefault="007810EC" w:rsidP="005041CB">
            <w:pPr>
              <w:autoSpaceDE w:val="0"/>
              <w:autoSpaceDN w:val="0"/>
              <w:adjustRightInd w:val="0"/>
              <w:rPr>
                <w:rFonts w:ascii="Verdana" w:hAnsi="Verdana" w:cs="Verdana"/>
              </w:rPr>
            </w:pPr>
            <w:r>
              <w:rPr>
                <w:rFonts w:ascii="Verdana" w:hAnsi="Verdana" w:cs="Verdana"/>
              </w:rPr>
              <w:t xml:space="preserve">Student provides </w:t>
            </w:r>
            <w:r w:rsidR="00802D44">
              <w:rPr>
                <w:rFonts w:ascii="Verdana" w:hAnsi="Verdana" w:cs="Verdana"/>
              </w:rPr>
              <w:t>narrative/</w:t>
            </w:r>
            <w:r>
              <w:rPr>
                <w:rFonts w:ascii="Verdana" w:hAnsi="Verdana" w:cs="Verdana"/>
              </w:rPr>
              <w:t>description.</w:t>
            </w:r>
            <w:r w:rsidR="00627D61">
              <w:rPr>
                <w:rFonts w:ascii="Verdana" w:hAnsi="Verdana" w:cs="Verdana"/>
              </w:rPr>
              <w:t xml:space="preserve"> Links to </w:t>
            </w:r>
            <w:r w:rsidR="00030421">
              <w:rPr>
                <w:rFonts w:ascii="Verdana" w:hAnsi="Verdana" w:cs="Verdana"/>
              </w:rPr>
              <w:t>judgment</w:t>
            </w:r>
            <w:r w:rsidR="00627D61">
              <w:rPr>
                <w:rFonts w:ascii="Verdana" w:hAnsi="Verdana" w:cs="Verdana"/>
              </w:rPr>
              <w:t xml:space="preserve"> remain implicit</w:t>
            </w:r>
            <w:r>
              <w:rPr>
                <w:rFonts w:ascii="Verdana" w:hAnsi="Verdana" w:cs="Verdana"/>
              </w:rPr>
              <w:t xml:space="preserve"> </w:t>
            </w:r>
            <w:r w:rsidR="005041CB">
              <w:rPr>
                <w:rFonts w:ascii="Verdana" w:hAnsi="Verdana" w:cs="Verdana"/>
              </w:rPr>
              <w:t>Reserve top of level for depth and range of supporting detail.</w:t>
            </w:r>
          </w:p>
          <w:p w:rsidR="005041CB" w:rsidRDefault="005041CB" w:rsidP="005041CB">
            <w:pPr>
              <w:autoSpaceDE w:val="0"/>
              <w:autoSpaceDN w:val="0"/>
              <w:adjustRightInd w:val="0"/>
              <w:rPr>
                <w:rFonts w:ascii="Verdana" w:hAnsi="Verdana" w:cs="Verdana"/>
              </w:rPr>
            </w:pPr>
          </w:p>
          <w:p w:rsidR="005041CB" w:rsidRPr="005041CB" w:rsidRDefault="005041CB" w:rsidP="005041CB">
            <w:pPr>
              <w:autoSpaceDE w:val="0"/>
              <w:autoSpaceDN w:val="0"/>
              <w:adjustRightInd w:val="0"/>
              <w:rPr>
                <w:rFonts w:ascii="Verdana" w:hAnsi="Verdana" w:cs="Verdana"/>
                <w:i/>
              </w:rPr>
            </w:pPr>
            <w:r w:rsidRPr="005041CB">
              <w:rPr>
                <w:rFonts w:ascii="Verdana" w:hAnsi="Verdana" w:cs="Verdana"/>
                <w:i/>
              </w:rPr>
              <w:t>Writing communicates ideas using a limited range of historical terminology and showi</w:t>
            </w:r>
            <w:r w:rsidR="00030421">
              <w:rPr>
                <w:rFonts w:ascii="Verdana" w:hAnsi="Verdana" w:cs="Verdana"/>
                <w:i/>
              </w:rPr>
              <w:t xml:space="preserve">ng some skills of selection and </w:t>
            </w:r>
            <w:r w:rsidRPr="005041CB">
              <w:rPr>
                <w:rFonts w:ascii="Verdana" w:hAnsi="Verdana" w:cs="Verdana"/>
                <w:i/>
              </w:rPr>
              <w:t>organisation of material, but passages lack clarity and organisation. The student spells, punctuates and uses some of the rules of grammar with general accuracy.</w:t>
            </w:r>
          </w:p>
          <w:p w:rsidR="005041CB" w:rsidRDefault="005041CB" w:rsidP="005041CB">
            <w:pPr>
              <w:autoSpaceDE w:val="0"/>
              <w:autoSpaceDN w:val="0"/>
              <w:adjustRightInd w:val="0"/>
              <w:rPr>
                <w:rFonts w:ascii="Verdana" w:hAnsi="Verdana" w:cs="Verdana"/>
              </w:rPr>
            </w:pPr>
          </w:p>
        </w:tc>
      </w:tr>
      <w:tr w:rsidR="005041CB" w:rsidTr="005041CB">
        <w:tc>
          <w:tcPr>
            <w:tcW w:w="959" w:type="dxa"/>
          </w:tcPr>
          <w:p w:rsidR="005041CB" w:rsidRDefault="005041CB" w:rsidP="005041CB">
            <w:pPr>
              <w:autoSpaceDE w:val="0"/>
              <w:autoSpaceDN w:val="0"/>
              <w:adjustRightInd w:val="0"/>
              <w:rPr>
                <w:rFonts w:ascii="Verdana" w:hAnsi="Verdana" w:cs="Verdana"/>
                <w:b/>
                <w:bCs/>
              </w:rPr>
            </w:pPr>
            <w:r>
              <w:rPr>
                <w:rFonts w:ascii="Verdana" w:hAnsi="Verdana" w:cs="Verdana"/>
                <w:b/>
                <w:bCs/>
              </w:rPr>
              <w:t>3</w:t>
            </w:r>
          </w:p>
          <w:p w:rsidR="005041CB" w:rsidRDefault="005041CB" w:rsidP="005041CB">
            <w:pPr>
              <w:autoSpaceDE w:val="0"/>
              <w:autoSpaceDN w:val="0"/>
              <w:adjustRightInd w:val="0"/>
              <w:rPr>
                <w:rFonts w:ascii="Verdana" w:hAnsi="Verdana" w:cs="Verdana"/>
                <w:b/>
                <w:bCs/>
              </w:rPr>
            </w:pPr>
          </w:p>
          <w:p w:rsidR="005041CB" w:rsidRDefault="005041CB" w:rsidP="005041CB">
            <w:pPr>
              <w:autoSpaceDE w:val="0"/>
              <w:autoSpaceDN w:val="0"/>
              <w:adjustRightInd w:val="0"/>
              <w:rPr>
                <w:rFonts w:ascii="Verdana" w:hAnsi="Verdana" w:cs="Verdana"/>
                <w:b/>
                <w:bCs/>
              </w:rPr>
            </w:pPr>
            <w:r>
              <w:rPr>
                <w:rFonts w:ascii="Verdana" w:hAnsi="Verdana" w:cs="Verdana"/>
                <w:b/>
                <w:bCs/>
              </w:rPr>
              <w:t>QWC</w:t>
            </w:r>
          </w:p>
          <w:p w:rsidR="005041CB" w:rsidRDefault="005041CB" w:rsidP="005041CB">
            <w:pPr>
              <w:autoSpaceDE w:val="0"/>
              <w:autoSpaceDN w:val="0"/>
              <w:adjustRightInd w:val="0"/>
              <w:rPr>
                <w:rFonts w:ascii="Verdana" w:hAnsi="Verdana" w:cs="Verdana"/>
                <w:b/>
                <w:bCs/>
              </w:rPr>
            </w:pPr>
            <w:proofErr w:type="spellStart"/>
            <w:r>
              <w:rPr>
                <w:rFonts w:ascii="Verdana" w:hAnsi="Verdana" w:cs="Verdana"/>
                <w:b/>
                <w:bCs/>
              </w:rPr>
              <w:t>i</w:t>
            </w:r>
            <w:proofErr w:type="spellEnd"/>
            <w:r>
              <w:rPr>
                <w:rFonts w:ascii="Verdana" w:hAnsi="Verdana" w:cs="Verdana"/>
                <w:b/>
                <w:bCs/>
              </w:rPr>
              <w:t>-ii-iii</w:t>
            </w:r>
          </w:p>
          <w:p w:rsidR="005041CB" w:rsidRDefault="005041CB" w:rsidP="005041CB">
            <w:pPr>
              <w:autoSpaceDE w:val="0"/>
              <w:autoSpaceDN w:val="0"/>
              <w:adjustRightInd w:val="0"/>
              <w:rPr>
                <w:rFonts w:ascii="Verdana" w:hAnsi="Verdana" w:cs="Verdana"/>
              </w:rPr>
            </w:pPr>
          </w:p>
        </w:tc>
        <w:tc>
          <w:tcPr>
            <w:tcW w:w="992" w:type="dxa"/>
          </w:tcPr>
          <w:p w:rsidR="005041CB" w:rsidRDefault="005041CB" w:rsidP="005041CB">
            <w:pPr>
              <w:autoSpaceDE w:val="0"/>
              <w:autoSpaceDN w:val="0"/>
              <w:adjustRightInd w:val="0"/>
              <w:rPr>
                <w:rFonts w:ascii="Verdana" w:hAnsi="Verdana" w:cs="Verdana"/>
              </w:rPr>
            </w:pPr>
            <w:r>
              <w:rPr>
                <w:rFonts w:ascii="Verdana" w:hAnsi="Verdana" w:cs="Verdana"/>
                <w:b/>
                <w:bCs/>
              </w:rPr>
              <w:t>9-12</w:t>
            </w:r>
          </w:p>
        </w:tc>
        <w:tc>
          <w:tcPr>
            <w:tcW w:w="7291" w:type="dxa"/>
          </w:tcPr>
          <w:p w:rsidR="005041CB" w:rsidRDefault="005041CB" w:rsidP="005041CB">
            <w:pPr>
              <w:autoSpaceDE w:val="0"/>
              <w:autoSpaceDN w:val="0"/>
              <w:adjustRightInd w:val="0"/>
              <w:rPr>
                <w:rFonts w:ascii="Verdana" w:hAnsi="Verdana" w:cs="Verdana"/>
                <w:b/>
                <w:bCs/>
              </w:rPr>
            </w:pPr>
            <w:r>
              <w:rPr>
                <w:rFonts w:ascii="Verdana" w:hAnsi="Verdana" w:cs="Verdana"/>
                <w:b/>
                <w:bCs/>
              </w:rPr>
              <w:t>The answer shows understanding of the focus of the question and is able to support points made with sufficient accurate and relevant detail.</w:t>
            </w:r>
          </w:p>
          <w:p w:rsidR="005041CB" w:rsidRDefault="005041CB" w:rsidP="005041CB">
            <w:pPr>
              <w:autoSpaceDE w:val="0"/>
              <w:autoSpaceDN w:val="0"/>
              <w:adjustRightInd w:val="0"/>
              <w:rPr>
                <w:rFonts w:ascii="Verdana" w:hAnsi="Verdana" w:cs="Verdana"/>
              </w:rPr>
            </w:pPr>
            <w:r>
              <w:rPr>
                <w:rFonts w:ascii="Verdana" w:hAnsi="Verdana" w:cs="Verdana"/>
              </w:rPr>
              <w:t>Student provides explanation</w:t>
            </w:r>
            <w:r w:rsidR="007810EC">
              <w:rPr>
                <w:rFonts w:ascii="Verdana" w:hAnsi="Verdana" w:cs="Verdana"/>
              </w:rPr>
              <w:t>s to support and/or challenge viewpoint</w:t>
            </w:r>
            <w:r w:rsidR="00802D44">
              <w:rPr>
                <w:rFonts w:ascii="Verdana" w:hAnsi="Verdana" w:cs="Verdana"/>
              </w:rPr>
              <w:t xml:space="preserve"> or explains reasons why</w:t>
            </w:r>
            <w:r>
              <w:rPr>
                <w:rFonts w:ascii="Verdana" w:hAnsi="Verdana" w:cs="Verdana"/>
              </w:rPr>
              <w:t xml:space="preserve">. Reserve top of level for answers depth and range of </w:t>
            </w:r>
            <w:r w:rsidR="007810EC">
              <w:rPr>
                <w:rFonts w:ascii="Verdana" w:hAnsi="Verdana" w:cs="Verdana"/>
              </w:rPr>
              <w:t>materi</w:t>
            </w:r>
            <w:r w:rsidR="00802D44">
              <w:rPr>
                <w:rFonts w:ascii="Verdana" w:hAnsi="Verdana" w:cs="Verdana"/>
              </w:rPr>
              <w:t>al and covering both viewpoints,</w:t>
            </w:r>
            <w:bookmarkStart w:id="0" w:name="_GoBack"/>
            <w:bookmarkEnd w:id="0"/>
            <w:r w:rsidR="00802D44">
              <w:rPr>
                <w:rFonts w:ascii="Verdana" w:hAnsi="Verdana" w:cs="Verdana"/>
              </w:rPr>
              <w:t xml:space="preserve"> or range of reasons.</w:t>
            </w:r>
          </w:p>
          <w:p w:rsidR="005041CB" w:rsidRDefault="005041CB" w:rsidP="005041CB">
            <w:pPr>
              <w:autoSpaceDE w:val="0"/>
              <w:autoSpaceDN w:val="0"/>
              <w:adjustRightInd w:val="0"/>
              <w:rPr>
                <w:rFonts w:ascii="Verdana" w:hAnsi="Verdana" w:cs="Verdana"/>
              </w:rPr>
            </w:pPr>
          </w:p>
          <w:p w:rsidR="005041CB" w:rsidRPr="005041CB" w:rsidRDefault="005041CB" w:rsidP="005041CB">
            <w:pPr>
              <w:autoSpaceDE w:val="0"/>
              <w:autoSpaceDN w:val="0"/>
              <w:adjustRightInd w:val="0"/>
              <w:rPr>
                <w:rFonts w:ascii="Verdana" w:hAnsi="Verdana" w:cs="Verdana"/>
                <w:i/>
              </w:rPr>
            </w:pPr>
            <w:r w:rsidRPr="005041CB">
              <w:rPr>
                <w:rFonts w:ascii="Verdana" w:hAnsi="Verdana" w:cs="Verdana"/>
                <w:i/>
              </w:rPr>
              <w:t>Writing communicates ideas using historical terms accurately and showing some direction and control in the organising of material. The student uses some of the rules of grammar appropriately and spells and punctuates with considerable accuracy, although some spelling errors may still be found.</w:t>
            </w:r>
          </w:p>
          <w:p w:rsidR="005041CB" w:rsidRDefault="005041CB" w:rsidP="005041CB">
            <w:pPr>
              <w:autoSpaceDE w:val="0"/>
              <w:autoSpaceDN w:val="0"/>
              <w:adjustRightInd w:val="0"/>
              <w:rPr>
                <w:rFonts w:ascii="Verdana" w:hAnsi="Verdana" w:cs="Verdana"/>
              </w:rPr>
            </w:pPr>
          </w:p>
        </w:tc>
      </w:tr>
      <w:tr w:rsidR="005041CB" w:rsidTr="005041CB">
        <w:tc>
          <w:tcPr>
            <w:tcW w:w="959" w:type="dxa"/>
          </w:tcPr>
          <w:p w:rsidR="005041CB" w:rsidRDefault="005041CB" w:rsidP="005041CB">
            <w:pPr>
              <w:autoSpaceDE w:val="0"/>
              <w:autoSpaceDN w:val="0"/>
              <w:adjustRightInd w:val="0"/>
              <w:rPr>
                <w:rFonts w:ascii="Verdana" w:hAnsi="Verdana" w:cs="Verdana"/>
                <w:b/>
                <w:bCs/>
              </w:rPr>
            </w:pPr>
            <w:r>
              <w:rPr>
                <w:rFonts w:ascii="Verdana" w:hAnsi="Verdana" w:cs="Verdana"/>
                <w:b/>
                <w:bCs/>
              </w:rPr>
              <w:lastRenderedPageBreak/>
              <w:t>4</w:t>
            </w:r>
          </w:p>
          <w:p w:rsidR="005041CB" w:rsidRDefault="005041CB" w:rsidP="005041CB">
            <w:pPr>
              <w:autoSpaceDE w:val="0"/>
              <w:autoSpaceDN w:val="0"/>
              <w:adjustRightInd w:val="0"/>
              <w:rPr>
                <w:rFonts w:ascii="Verdana" w:hAnsi="Verdana" w:cs="Verdana"/>
                <w:b/>
                <w:bCs/>
              </w:rPr>
            </w:pPr>
          </w:p>
          <w:p w:rsidR="005041CB" w:rsidRDefault="005041CB" w:rsidP="005041CB">
            <w:pPr>
              <w:autoSpaceDE w:val="0"/>
              <w:autoSpaceDN w:val="0"/>
              <w:adjustRightInd w:val="0"/>
              <w:rPr>
                <w:rFonts w:ascii="Verdana" w:hAnsi="Verdana" w:cs="Verdana"/>
                <w:b/>
                <w:bCs/>
              </w:rPr>
            </w:pPr>
            <w:r>
              <w:rPr>
                <w:rFonts w:ascii="Verdana" w:hAnsi="Verdana" w:cs="Verdana"/>
                <w:b/>
                <w:bCs/>
              </w:rPr>
              <w:t>QWC</w:t>
            </w:r>
          </w:p>
          <w:p w:rsidR="005041CB" w:rsidRDefault="005041CB" w:rsidP="005041CB">
            <w:pPr>
              <w:autoSpaceDE w:val="0"/>
              <w:autoSpaceDN w:val="0"/>
              <w:adjustRightInd w:val="0"/>
              <w:rPr>
                <w:rFonts w:ascii="Verdana" w:hAnsi="Verdana" w:cs="Verdana"/>
                <w:b/>
                <w:bCs/>
              </w:rPr>
            </w:pPr>
            <w:proofErr w:type="spellStart"/>
            <w:r>
              <w:rPr>
                <w:rFonts w:ascii="Verdana" w:hAnsi="Verdana" w:cs="Verdana"/>
                <w:b/>
                <w:bCs/>
              </w:rPr>
              <w:t>i</w:t>
            </w:r>
            <w:proofErr w:type="spellEnd"/>
            <w:r>
              <w:rPr>
                <w:rFonts w:ascii="Verdana" w:hAnsi="Verdana" w:cs="Verdana"/>
                <w:b/>
                <w:bCs/>
              </w:rPr>
              <w:t>-ii-iii</w:t>
            </w:r>
          </w:p>
          <w:p w:rsidR="005041CB" w:rsidRDefault="005041CB" w:rsidP="005041CB">
            <w:pPr>
              <w:autoSpaceDE w:val="0"/>
              <w:autoSpaceDN w:val="0"/>
              <w:adjustRightInd w:val="0"/>
              <w:rPr>
                <w:rFonts w:ascii="Verdana" w:hAnsi="Verdana" w:cs="Verdana"/>
                <w:b/>
                <w:bCs/>
              </w:rPr>
            </w:pPr>
          </w:p>
        </w:tc>
        <w:tc>
          <w:tcPr>
            <w:tcW w:w="992" w:type="dxa"/>
          </w:tcPr>
          <w:p w:rsidR="005041CB" w:rsidRDefault="005041CB" w:rsidP="005041CB">
            <w:pPr>
              <w:autoSpaceDE w:val="0"/>
              <w:autoSpaceDN w:val="0"/>
              <w:adjustRightInd w:val="0"/>
              <w:rPr>
                <w:rFonts w:ascii="Verdana" w:hAnsi="Verdana" w:cs="Verdana"/>
                <w:b/>
                <w:bCs/>
              </w:rPr>
            </w:pPr>
            <w:r>
              <w:rPr>
                <w:rFonts w:ascii="Verdana" w:hAnsi="Verdana" w:cs="Verdana"/>
                <w:b/>
                <w:bCs/>
              </w:rPr>
              <w:t>13-16</w:t>
            </w:r>
          </w:p>
          <w:p w:rsidR="005041CB" w:rsidRDefault="005041CB" w:rsidP="005041CB">
            <w:pPr>
              <w:autoSpaceDE w:val="0"/>
              <w:autoSpaceDN w:val="0"/>
              <w:adjustRightInd w:val="0"/>
              <w:rPr>
                <w:rFonts w:ascii="Verdana" w:hAnsi="Verdana" w:cs="Verdana"/>
                <w:b/>
                <w:bCs/>
              </w:rPr>
            </w:pPr>
          </w:p>
        </w:tc>
        <w:tc>
          <w:tcPr>
            <w:tcW w:w="7291" w:type="dxa"/>
          </w:tcPr>
          <w:p w:rsidR="005041CB" w:rsidRDefault="005041CB" w:rsidP="005041CB">
            <w:pPr>
              <w:autoSpaceDE w:val="0"/>
              <w:autoSpaceDN w:val="0"/>
              <w:adjustRightInd w:val="0"/>
              <w:rPr>
                <w:rFonts w:ascii="Verdana" w:hAnsi="Verdana" w:cs="Verdana"/>
                <w:b/>
                <w:bCs/>
              </w:rPr>
            </w:pPr>
            <w:r>
              <w:rPr>
                <w:rFonts w:ascii="Verdana" w:hAnsi="Verdana" w:cs="Verdana"/>
                <w:b/>
                <w:bCs/>
              </w:rPr>
              <w:t>The answer has sustained focus on the question. It offers an analysis supported by precisely selected and accurate material.</w:t>
            </w:r>
          </w:p>
          <w:p w:rsidR="005041CB" w:rsidRDefault="005041CB" w:rsidP="005041CB">
            <w:pPr>
              <w:autoSpaceDE w:val="0"/>
              <w:autoSpaceDN w:val="0"/>
              <w:adjustRightInd w:val="0"/>
              <w:rPr>
                <w:rFonts w:ascii="Verdana" w:hAnsi="Verdana" w:cs="Verdana"/>
                <w:b/>
                <w:bCs/>
              </w:rPr>
            </w:pPr>
          </w:p>
          <w:p w:rsidR="007810EC" w:rsidRDefault="007810EC" w:rsidP="007810EC">
            <w:pPr>
              <w:autoSpaceDE w:val="0"/>
              <w:autoSpaceDN w:val="0"/>
              <w:adjustRightInd w:val="0"/>
              <w:rPr>
                <w:rFonts w:ascii="Verdana" w:hAnsi="Verdana" w:cs="Verdana"/>
              </w:rPr>
            </w:pPr>
            <w:r>
              <w:rPr>
                <w:rFonts w:ascii="Verdana" w:hAnsi="Verdana" w:cs="Verdana"/>
              </w:rPr>
              <w:t xml:space="preserve">Student attempts to assess </w:t>
            </w:r>
            <w:r w:rsidR="005041CB">
              <w:rPr>
                <w:rFonts w:ascii="Verdana" w:hAnsi="Verdana" w:cs="Verdana"/>
              </w:rPr>
              <w:t xml:space="preserve">extent </w:t>
            </w:r>
            <w:r>
              <w:rPr>
                <w:rFonts w:ascii="Verdana" w:hAnsi="Verdana" w:cs="Verdana"/>
              </w:rPr>
              <w:t xml:space="preserve">of importance of one factor </w:t>
            </w:r>
            <w:r w:rsidR="005041CB">
              <w:rPr>
                <w:rFonts w:ascii="Verdana" w:hAnsi="Verdana" w:cs="Verdana"/>
              </w:rPr>
              <w:t>weighe</w:t>
            </w:r>
            <w:r>
              <w:rPr>
                <w:rFonts w:ascii="Verdana" w:hAnsi="Verdana" w:cs="Verdana"/>
              </w:rPr>
              <w:t xml:space="preserve">d against other factors, or extent of agreement with viewpoint, to make </w:t>
            </w:r>
            <w:r w:rsidR="005041CB">
              <w:rPr>
                <w:rFonts w:ascii="Verdana" w:hAnsi="Verdana" w:cs="Verdana"/>
              </w:rPr>
              <w:t>a judgement.</w:t>
            </w:r>
            <w:r>
              <w:rPr>
                <w:rFonts w:ascii="Verdana" w:hAnsi="Verdana" w:cs="Verdana"/>
              </w:rPr>
              <w:t xml:space="preserve"> Reserve top of level for answers which can make and support a judgement on the proposition in the question.</w:t>
            </w:r>
          </w:p>
          <w:p w:rsidR="007810EC" w:rsidRDefault="007810EC" w:rsidP="007810EC">
            <w:pPr>
              <w:autoSpaceDE w:val="0"/>
              <w:autoSpaceDN w:val="0"/>
              <w:adjustRightInd w:val="0"/>
              <w:rPr>
                <w:rFonts w:ascii="Verdana" w:hAnsi="Verdana" w:cs="Verdana"/>
              </w:rPr>
            </w:pPr>
          </w:p>
          <w:p w:rsidR="007810EC" w:rsidRPr="007810EC" w:rsidRDefault="007810EC" w:rsidP="007810EC">
            <w:pPr>
              <w:autoSpaceDE w:val="0"/>
              <w:autoSpaceDN w:val="0"/>
              <w:adjustRightInd w:val="0"/>
              <w:rPr>
                <w:rFonts w:ascii="Verdana" w:hAnsi="Verdana" w:cs="Verdana"/>
                <w:i/>
              </w:rPr>
            </w:pPr>
            <w:r w:rsidRPr="007810EC">
              <w:rPr>
                <w:rFonts w:ascii="Verdana" w:hAnsi="Verdana" w:cs="Verdana"/>
                <w:i/>
              </w:rPr>
              <w:t>Writing communicates idea</w:t>
            </w:r>
            <w:r>
              <w:rPr>
                <w:rFonts w:ascii="Verdana" w:hAnsi="Verdana" w:cs="Verdana"/>
                <w:i/>
              </w:rPr>
              <w:t xml:space="preserve">s effectively, using a range of </w:t>
            </w:r>
            <w:r w:rsidRPr="007810EC">
              <w:rPr>
                <w:rFonts w:ascii="Verdana" w:hAnsi="Verdana" w:cs="Verdana"/>
                <w:i/>
              </w:rPr>
              <w:t xml:space="preserve">precisely selected </w:t>
            </w:r>
            <w:r>
              <w:rPr>
                <w:rFonts w:ascii="Verdana" w:hAnsi="Verdana" w:cs="Verdana"/>
                <w:i/>
              </w:rPr>
              <w:t xml:space="preserve">historical terms and organising </w:t>
            </w:r>
            <w:r w:rsidRPr="007810EC">
              <w:rPr>
                <w:rFonts w:ascii="Verdana" w:hAnsi="Verdana" w:cs="Verdana"/>
                <w:i/>
              </w:rPr>
              <w:t>information clearly and coherent</w:t>
            </w:r>
            <w:r>
              <w:rPr>
                <w:rFonts w:ascii="Verdana" w:hAnsi="Verdana" w:cs="Verdana"/>
                <w:i/>
              </w:rPr>
              <w:t xml:space="preserve">ly. The student spells, </w:t>
            </w:r>
            <w:r w:rsidRPr="007810EC">
              <w:rPr>
                <w:rFonts w:ascii="Verdana" w:hAnsi="Verdana" w:cs="Verdana"/>
                <w:i/>
              </w:rPr>
              <w:t>punctuates and</w:t>
            </w:r>
            <w:r>
              <w:rPr>
                <w:rFonts w:ascii="Verdana" w:hAnsi="Verdana" w:cs="Verdana"/>
                <w:i/>
              </w:rPr>
              <w:t xml:space="preserve"> uses the rules of grammar with </w:t>
            </w:r>
            <w:r w:rsidRPr="007810EC">
              <w:rPr>
                <w:rFonts w:ascii="Verdana" w:hAnsi="Verdana" w:cs="Verdana"/>
                <w:i/>
              </w:rPr>
              <w:t>considerable accuracy, al</w:t>
            </w:r>
            <w:r>
              <w:rPr>
                <w:rFonts w:ascii="Verdana" w:hAnsi="Verdana" w:cs="Verdana"/>
                <w:i/>
              </w:rPr>
              <w:t xml:space="preserve">though some spelling errors may </w:t>
            </w:r>
            <w:r w:rsidRPr="007810EC">
              <w:rPr>
                <w:rFonts w:ascii="Verdana" w:hAnsi="Verdana" w:cs="Verdana"/>
                <w:i/>
              </w:rPr>
              <w:t>still be found.</w:t>
            </w:r>
          </w:p>
          <w:p w:rsidR="005041CB" w:rsidRDefault="005041CB" w:rsidP="005041CB">
            <w:pPr>
              <w:autoSpaceDE w:val="0"/>
              <w:autoSpaceDN w:val="0"/>
              <w:adjustRightInd w:val="0"/>
              <w:rPr>
                <w:rFonts w:ascii="Verdana" w:hAnsi="Verdana" w:cs="Verdana"/>
                <w:b/>
                <w:bCs/>
              </w:rPr>
            </w:pPr>
          </w:p>
        </w:tc>
      </w:tr>
    </w:tbl>
    <w:p w:rsidR="005041CB" w:rsidRDefault="005041CB" w:rsidP="005041CB">
      <w:pPr>
        <w:autoSpaceDE w:val="0"/>
        <w:autoSpaceDN w:val="0"/>
        <w:adjustRightInd w:val="0"/>
        <w:spacing w:after="0" w:line="240" w:lineRule="auto"/>
        <w:rPr>
          <w:rFonts w:ascii="Verdana" w:hAnsi="Verdana" w:cs="Verdana"/>
        </w:rPr>
      </w:pPr>
    </w:p>
    <w:p w:rsidR="005041CB" w:rsidRDefault="005041CB" w:rsidP="005041CB">
      <w:pPr>
        <w:rPr>
          <w:rFonts w:ascii="Verdana" w:hAnsi="Verdana" w:cs="Verdana"/>
        </w:rPr>
      </w:pPr>
    </w:p>
    <w:p w:rsidR="005041CB" w:rsidRPr="009811E2" w:rsidRDefault="005041CB" w:rsidP="005041CB"/>
    <w:sectPr w:rsidR="005041CB" w:rsidRPr="00981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E2"/>
    <w:rsid w:val="00030421"/>
    <w:rsid w:val="00360147"/>
    <w:rsid w:val="005041CB"/>
    <w:rsid w:val="00627D61"/>
    <w:rsid w:val="007810EC"/>
    <w:rsid w:val="00802D44"/>
    <w:rsid w:val="008440FE"/>
    <w:rsid w:val="00953662"/>
    <w:rsid w:val="009811E2"/>
    <w:rsid w:val="00C25E37"/>
    <w:rsid w:val="00CD67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896</Words>
  <Characters>5109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Nikki-Well</dc:creator>
  <cp:lastModifiedBy>N COLLINS</cp:lastModifiedBy>
  <cp:revision>2</cp:revision>
  <dcterms:created xsi:type="dcterms:W3CDTF">2012-04-25T09:42:00Z</dcterms:created>
  <dcterms:modified xsi:type="dcterms:W3CDTF">2012-04-25T09:42:00Z</dcterms:modified>
</cp:coreProperties>
</file>